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2BED16"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44770759" w14:textId="705D5808" w:rsidR="003140C7" w:rsidRDefault="00262283" w:rsidP="007E4D04">
      <w:pPr>
        <w:pStyle w:val="CoverTitle"/>
        <w:rPr>
          <w:color w:val="230859" w:themeColor="text2"/>
          <w:sz w:val="72"/>
          <w:szCs w:val="72"/>
        </w:rPr>
      </w:pPr>
      <w:r>
        <w:rPr>
          <w:color w:val="230859" w:themeColor="text2"/>
          <w:sz w:val="72"/>
          <w:szCs w:val="72"/>
        </w:rPr>
        <w:t xml:space="preserve">Grants </w:t>
      </w:r>
      <w:proofErr w:type="gramStart"/>
      <w:r>
        <w:rPr>
          <w:color w:val="230859" w:themeColor="text2"/>
          <w:sz w:val="72"/>
          <w:szCs w:val="72"/>
        </w:rPr>
        <w:t xml:space="preserve">officer </w:t>
      </w:r>
      <w:r w:rsidR="00583E32" w:rsidRPr="00583E32">
        <w:rPr>
          <w:color w:val="230859" w:themeColor="text2"/>
          <w:sz w:val="72"/>
          <w:szCs w:val="72"/>
        </w:rPr>
        <w:t xml:space="preserve"> </w:t>
      </w:r>
      <w:r w:rsidR="006B7019" w:rsidRPr="00FC3F09">
        <w:rPr>
          <w:color w:val="230859" w:themeColor="text2"/>
          <w:sz w:val="72"/>
          <w:szCs w:val="72"/>
        </w:rPr>
        <w:t>-</w:t>
      </w:r>
      <w:proofErr w:type="gramEnd"/>
      <w:r w:rsidR="006B7019" w:rsidRPr="00FC3F09">
        <w:rPr>
          <w:color w:val="230859" w:themeColor="text2"/>
          <w:sz w:val="72"/>
          <w:szCs w:val="72"/>
        </w:rPr>
        <w:t xml:space="preserve"> </w:t>
      </w:r>
      <w:r w:rsidR="001C7D36">
        <w:rPr>
          <w:color w:val="230859" w:themeColor="text2"/>
          <w:sz w:val="72"/>
          <w:szCs w:val="72"/>
        </w:rPr>
        <w:t>Pakistan Youth Leadership Initiative (PYLI)</w:t>
      </w:r>
      <w:r w:rsidR="00B80C10" w:rsidRPr="00FC3F09">
        <w:rPr>
          <w:color w:val="230859" w:themeColor="text2"/>
          <w:sz w:val="72"/>
          <w:szCs w:val="72"/>
        </w:rPr>
        <w:t xml:space="preserve">, </w:t>
      </w:r>
      <w:r w:rsidR="0010712B" w:rsidRPr="00FC3F09">
        <w:rPr>
          <w:color w:val="230859" w:themeColor="text2"/>
          <w:sz w:val="72"/>
          <w:szCs w:val="72"/>
        </w:rPr>
        <w:t>Pakistan</w:t>
      </w:r>
      <w:r w:rsidR="0079712F" w:rsidRPr="00FC3F09">
        <w:rPr>
          <w:color w:val="230859" w:themeColor="text2"/>
          <w:sz w:val="72"/>
          <w:szCs w:val="72"/>
        </w:rPr>
        <w:t xml:space="preserve"> </w:t>
      </w:r>
    </w:p>
    <w:p w14:paraId="480727A9" w14:textId="458A1F42" w:rsidR="00164B00" w:rsidRPr="00164B00" w:rsidRDefault="00164B00" w:rsidP="007E4D04">
      <w:pPr>
        <w:pStyle w:val="CoverTitle"/>
        <w:rPr>
          <w:color w:val="230859" w:themeColor="text2"/>
          <w:sz w:val="36"/>
          <w:szCs w:val="36"/>
        </w:rPr>
      </w:pPr>
      <w:r w:rsidRPr="00164B00">
        <w:rPr>
          <w:color w:val="230859" w:themeColor="text2"/>
          <w:sz w:val="36"/>
          <w:szCs w:val="36"/>
        </w:rPr>
        <w:t>DEADLINE: 5 June 2023</w:t>
      </w:r>
      <w:r w:rsidR="001B6EDB">
        <w:rPr>
          <w:color w:val="230859" w:themeColor="text2"/>
          <w:sz w:val="36"/>
          <w:szCs w:val="36"/>
        </w:rPr>
        <w:t xml:space="preserve"> (10 pm Pakistan time)</w:t>
      </w:r>
    </w:p>
    <w:tbl>
      <w:tblPr>
        <w:tblStyle w:val="GridTable4-Accent2"/>
        <w:tblW w:w="10188" w:type="dxa"/>
        <w:tblLook w:val="04A0" w:firstRow="1" w:lastRow="0" w:firstColumn="1" w:lastColumn="0" w:noHBand="0" w:noVBand="1"/>
      </w:tblPr>
      <w:tblGrid>
        <w:gridCol w:w="3256"/>
        <w:gridCol w:w="2126"/>
        <w:gridCol w:w="1134"/>
        <w:gridCol w:w="1276"/>
        <w:gridCol w:w="2396"/>
      </w:tblGrid>
      <w:tr w:rsidR="005C110A" w:rsidRPr="00381494" w14:paraId="79A2F956" w14:textId="66567293" w:rsidTr="0065293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2410"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239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E5715B" w:rsidRPr="00381494"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50D2EDA" w14:textId="1F7F300B" w:rsidR="00E5715B" w:rsidRPr="00B8510A" w:rsidRDefault="00E5715B" w:rsidP="00B8510A">
            <w:pPr>
              <w:spacing w:after="60"/>
              <w:rPr>
                <w:color w:val="230859" w:themeColor="text2"/>
              </w:rPr>
            </w:pPr>
            <w:r w:rsidRPr="00B8510A">
              <w:rPr>
                <w:color w:val="230859" w:themeColor="text2"/>
              </w:rPr>
              <w:t>Role type</w:t>
            </w:r>
          </w:p>
        </w:tc>
        <w:tc>
          <w:tcPr>
            <w:tcW w:w="3260" w:type="dxa"/>
            <w:gridSpan w:val="2"/>
            <w:shd w:val="clear" w:color="auto" w:fill="FFFFFF" w:themeFill="background1"/>
          </w:tcPr>
          <w:p w14:paraId="75CB321D" w14:textId="78BD590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Pay band</w:t>
            </w:r>
            <w:r w:rsidR="00266D10">
              <w:rPr>
                <w:b/>
                <w:bCs/>
                <w:color w:val="230859" w:themeColor="text2"/>
              </w:rPr>
              <w:t xml:space="preserve">: </w:t>
            </w:r>
          </w:p>
        </w:tc>
        <w:tc>
          <w:tcPr>
            <w:tcW w:w="3672" w:type="dxa"/>
            <w:gridSpan w:val="2"/>
            <w:shd w:val="clear" w:color="auto" w:fill="FFFFFF" w:themeFill="background1"/>
          </w:tcPr>
          <w:p w14:paraId="0ACDB1E7" w14:textId="777777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E5715B" w:rsidRPr="00381494" w14:paraId="4BFE0233" w14:textId="41745AF7" w:rsidTr="00E5715B">
        <w:trPr>
          <w:trHeight w:val="510"/>
        </w:trPr>
        <w:sdt>
          <w:sdtPr>
            <w:rPr>
              <w:color w:val="FFC000"/>
            </w:r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28D551A2" w:rsidR="00E5715B" w:rsidRPr="00DB16CD" w:rsidRDefault="00C64CC8" w:rsidP="00B8510A">
                <w:pPr>
                  <w:tabs>
                    <w:tab w:val="left" w:pos="2490"/>
                  </w:tabs>
                  <w:spacing w:before="60"/>
                  <w:rPr>
                    <w:b w:val="0"/>
                    <w:bCs w:val="0"/>
                  </w:rPr>
                </w:pPr>
                <w:r w:rsidRPr="00C64CC8">
                  <w:rPr>
                    <w:color w:val="FFC000"/>
                  </w:rPr>
                  <w:t>Business, Partnership and Programme Development</w:t>
                </w:r>
              </w:p>
            </w:tc>
          </w:sdtContent>
        </w:sdt>
        <w:sdt>
          <w:sdtPr>
            <w:rPr>
              <w:b/>
              <w:bCs/>
            </w:rPr>
            <w:alias w:val="Grade"/>
            <w:tag w:val="Grade"/>
            <w:id w:val="463389433"/>
            <w:lock w:val="sdtLocked"/>
            <w:placeholder>
              <w:docPart w:val="8ED3EF54FB4642F48F02CC186FBAD495"/>
            </w:placeholde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Content>
            <w:tc>
              <w:tcPr>
                <w:tcW w:w="3260" w:type="dxa"/>
                <w:gridSpan w:val="2"/>
              </w:tcPr>
              <w:p w14:paraId="22E01DDE" w14:textId="77777777" w:rsidR="00E5715B" w:rsidRPr="00B8510A" w:rsidRDefault="00430283"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Grade 4 / H</w:t>
                </w:r>
              </w:p>
            </w:tc>
          </w:sdtContent>
        </w:sdt>
        <w:tc>
          <w:tcPr>
            <w:tcW w:w="3672" w:type="dxa"/>
            <w:gridSpan w:val="2"/>
          </w:tcPr>
          <w:p w14:paraId="4625FF5E" w14:textId="43383F4F" w:rsidR="00DC1278" w:rsidRPr="00DC1278" w:rsidRDefault="00B23008" w:rsidP="00B8510A">
            <w:pPr>
              <w:spacing w:before="60"/>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 xml:space="preserve">3 </w:t>
            </w:r>
            <w:proofErr w:type="gramStart"/>
            <w:r>
              <w:rPr>
                <w:rFonts w:cs="Arial"/>
                <w:b/>
                <w:bCs/>
              </w:rPr>
              <w:t>Years</w:t>
            </w:r>
            <w:r w:rsidRPr="00E86411">
              <w:rPr>
                <w:rFonts w:cs="Arial"/>
                <w:b/>
                <w:bCs/>
              </w:rPr>
              <w:t>(</w:t>
            </w:r>
            <w:proofErr w:type="gramEnd"/>
            <w:r w:rsidRPr="00E86411">
              <w:rPr>
                <w:rFonts w:cs="Arial"/>
                <w:b/>
                <w:bCs/>
              </w:rPr>
              <w:t>Consultancy Contract)</w:t>
            </w:r>
            <w:r w:rsidR="006B3211">
              <w:rPr>
                <w:rFonts w:cs="Arial"/>
                <w:b/>
                <w:bCs/>
              </w:rPr>
              <w:t>; Start date 1 July 2023.</w:t>
            </w:r>
          </w:p>
          <w:p w14:paraId="27D282AF" w14:textId="782A7484" w:rsidR="00DC1278" w:rsidRPr="00B8510A" w:rsidRDefault="00DC1278"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 xml:space="preserve">Location: </w:t>
            </w:r>
            <w:r w:rsidR="001C7D36">
              <w:rPr>
                <w:b/>
                <w:bCs/>
              </w:rPr>
              <w:t>Karachi</w:t>
            </w:r>
            <w:r w:rsidR="00266D10">
              <w:rPr>
                <w:b/>
                <w:bCs/>
              </w:rPr>
              <w:t xml:space="preserve"> or Islamabad</w:t>
            </w:r>
          </w:p>
        </w:tc>
      </w:tr>
      <w:tr w:rsidR="00164B00" w:rsidRPr="00381494" w14:paraId="3DE65DD0" w14:textId="77777777"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36999B44" w14:textId="37C850AA" w:rsidR="00164B00" w:rsidRPr="00796091" w:rsidRDefault="00164B00" w:rsidP="00164B00">
            <w:pPr>
              <w:spacing w:before="60"/>
              <w:rPr>
                <w:color w:val="FFFFFF" w:themeColor="background1"/>
              </w:rPr>
            </w:pPr>
            <w:r w:rsidRPr="00164B00">
              <w:rPr>
                <w:color w:val="FFFFFF" w:themeColor="background1"/>
              </w:rPr>
              <w:t>How to apply</w:t>
            </w:r>
          </w:p>
        </w:tc>
      </w:tr>
      <w:tr w:rsidR="005C110A" w:rsidRPr="00381494" w14:paraId="428C3BCF" w14:textId="51EC3BF4" w:rsidTr="00164B00">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FFFFFF" w:themeFill="background1"/>
          </w:tcPr>
          <w:p w14:paraId="63290C85" w14:textId="6A172309" w:rsidR="00164B00" w:rsidRPr="009E6DB6" w:rsidRDefault="00164B00" w:rsidP="00164B00">
            <w:pPr>
              <w:pStyle w:val="HeadingC"/>
              <w:spacing w:before="120" w:line="240" w:lineRule="auto"/>
              <w:ind w:left="32"/>
              <w:rPr>
                <w:rFonts w:eastAsiaTheme="minorEastAsia" w:cs="Arial"/>
                <w:bCs w:val="0"/>
                <w:color w:val="000000"/>
                <w:sz w:val="24"/>
                <w:u w:val="single"/>
              </w:rPr>
            </w:pPr>
            <w:r w:rsidRPr="009E6DB6">
              <w:rPr>
                <w:rFonts w:eastAsiaTheme="minorEastAsia" w:cs="Arial"/>
                <w:b/>
                <w:color w:val="000000"/>
                <w:sz w:val="24"/>
                <w:u w:val="single"/>
              </w:rPr>
              <w:t>Open Call will be initiated.</w:t>
            </w:r>
          </w:p>
          <w:p w14:paraId="14A80BFB" w14:textId="745CAB64" w:rsidR="009E6DB6" w:rsidRDefault="009E6DB6" w:rsidP="00164B00">
            <w:pPr>
              <w:pStyle w:val="HeadingC"/>
              <w:spacing w:before="120" w:line="240" w:lineRule="auto"/>
              <w:ind w:left="32"/>
              <w:rPr>
                <w:rFonts w:eastAsiaTheme="minorEastAsia" w:cs="Arial"/>
                <w:bCs w:val="0"/>
                <w:color w:val="000000"/>
                <w:sz w:val="24"/>
              </w:rPr>
            </w:pPr>
            <w:r>
              <w:rPr>
                <w:rFonts w:eastAsiaTheme="minorEastAsia" w:cs="Arial"/>
                <w:b/>
                <w:color w:val="000000"/>
                <w:sz w:val="24"/>
              </w:rPr>
              <w:t>Submission guidelines:</w:t>
            </w:r>
          </w:p>
          <w:p w14:paraId="2C9B1D7F" w14:textId="346339CE" w:rsidR="009E6DB6" w:rsidRPr="009E6DB6" w:rsidRDefault="009E6DB6">
            <w:pPr>
              <w:pStyle w:val="HeadingC"/>
              <w:numPr>
                <w:ilvl w:val="0"/>
                <w:numId w:val="10"/>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Email subject: Application for </w:t>
            </w:r>
            <w:r w:rsidRPr="009E6DB6">
              <w:rPr>
                <w:rFonts w:eastAsiaTheme="minorEastAsia" w:cs="Arial"/>
                <w:bCs w:val="0"/>
                <w:color w:val="000000"/>
                <w:sz w:val="24"/>
                <w:u w:val="single"/>
              </w:rPr>
              <w:t>‘Post title’</w:t>
            </w:r>
          </w:p>
          <w:p w14:paraId="2DD567B3" w14:textId="6997660E" w:rsidR="009E6DB6" w:rsidRPr="009E6DB6" w:rsidRDefault="009E6DB6">
            <w:pPr>
              <w:pStyle w:val="HeadingC"/>
              <w:numPr>
                <w:ilvl w:val="0"/>
                <w:numId w:val="10"/>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KINDLY SHARE YOUR CVS ALONG WITH COVER LETTERS ON THE FOLLOWING ADDRESS: </w:t>
            </w:r>
            <w:hyperlink r:id="rId11" w:history="1">
              <w:r w:rsidRPr="009E6DB6">
                <w:rPr>
                  <w:rFonts w:eastAsiaTheme="minorEastAsia" w:cs="Arial"/>
                  <w:bCs w:val="0"/>
                  <w:color w:val="000000"/>
                  <w:sz w:val="24"/>
                </w:rPr>
                <w:t>Iftikhar.ahmed@britishcouncil.org.pk</w:t>
              </w:r>
            </w:hyperlink>
            <w:r w:rsidRPr="009E6DB6">
              <w:rPr>
                <w:rFonts w:eastAsiaTheme="minorEastAsia" w:cs="Arial"/>
                <w:bCs w:val="0"/>
                <w:color w:val="000000"/>
                <w:sz w:val="24"/>
              </w:rPr>
              <w:t xml:space="preserve"> </w:t>
            </w:r>
            <w:r w:rsidRPr="009E6DB6">
              <w:rPr>
                <w:rFonts w:eastAsiaTheme="minorEastAsia" w:cs="Arial"/>
                <w:bCs w:val="0"/>
                <w:color w:val="000000"/>
                <w:sz w:val="24"/>
              </w:rPr>
              <w:t>.</w:t>
            </w:r>
          </w:p>
          <w:p w14:paraId="30173601" w14:textId="77777777" w:rsidR="009E6DB6" w:rsidRPr="009E6DB6" w:rsidRDefault="009E6DB6">
            <w:pPr>
              <w:pStyle w:val="HeadingC"/>
              <w:numPr>
                <w:ilvl w:val="0"/>
                <w:numId w:val="10"/>
              </w:numPr>
              <w:spacing w:before="120" w:line="240" w:lineRule="auto"/>
              <w:rPr>
                <w:bCs w:val="0"/>
                <w:u w:val="single"/>
              </w:rPr>
            </w:pPr>
            <w:r w:rsidRPr="009E6DB6">
              <w:rPr>
                <w:rFonts w:eastAsiaTheme="minorEastAsia" w:cs="Arial"/>
                <w:bCs w:val="0"/>
                <w:color w:val="000000"/>
                <w:sz w:val="24"/>
              </w:rPr>
              <w:t xml:space="preserve">Separate emails to each </w:t>
            </w:r>
            <w:proofErr w:type="gramStart"/>
            <w:r w:rsidRPr="009E6DB6">
              <w:rPr>
                <w:rFonts w:eastAsiaTheme="minorEastAsia" w:cs="Arial"/>
                <w:bCs w:val="0"/>
                <w:color w:val="000000"/>
                <w:sz w:val="24"/>
              </w:rPr>
              <w:t>posts</w:t>
            </w:r>
            <w:proofErr w:type="gramEnd"/>
            <w:r w:rsidRPr="009E6DB6">
              <w:rPr>
                <w:rFonts w:eastAsiaTheme="minorEastAsia" w:cs="Arial"/>
                <w:bCs w:val="0"/>
                <w:color w:val="000000"/>
                <w:sz w:val="24"/>
              </w:rPr>
              <w:t xml:space="preserve"> (if more than one application by one person)</w:t>
            </w:r>
          </w:p>
          <w:p w14:paraId="2868DAB5" w14:textId="38BE27EE" w:rsidR="009E6DB6" w:rsidRPr="009E6DB6" w:rsidRDefault="009E6DB6">
            <w:pPr>
              <w:pStyle w:val="HeadingC"/>
              <w:numPr>
                <w:ilvl w:val="0"/>
                <w:numId w:val="10"/>
              </w:numPr>
              <w:spacing w:before="120" w:line="240" w:lineRule="auto"/>
              <w:rPr>
                <w:rFonts w:eastAsiaTheme="minorEastAsia" w:cs="Arial"/>
                <w:bCs w:val="0"/>
                <w:color w:val="000000"/>
                <w:sz w:val="24"/>
              </w:rPr>
            </w:pPr>
            <w:r w:rsidRPr="009E6DB6">
              <w:rPr>
                <w:rFonts w:eastAsiaTheme="minorEastAsia" w:cs="Arial"/>
                <w:bCs w:val="0"/>
                <w:color w:val="000000"/>
                <w:sz w:val="24"/>
              </w:rPr>
              <w:t xml:space="preserve">Applicants failing to comply with the </w:t>
            </w:r>
            <w:proofErr w:type="gramStart"/>
            <w:r w:rsidRPr="009E6DB6">
              <w:rPr>
                <w:rFonts w:eastAsiaTheme="minorEastAsia" w:cs="Arial"/>
                <w:bCs w:val="0"/>
                <w:color w:val="000000"/>
                <w:sz w:val="24"/>
              </w:rPr>
              <w:t>above mentioned</w:t>
            </w:r>
            <w:proofErr w:type="gramEnd"/>
            <w:r w:rsidRPr="009E6DB6">
              <w:rPr>
                <w:rFonts w:eastAsiaTheme="minorEastAsia" w:cs="Arial"/>
                <w:bCs w:val="0"/>
                <w:color w:val="000000"/>
                <w:sz w:val="24"/>
              </w:rPr>
              <w:t xml:space="preserve"> guidelines will not be considered</w:t>
            </w:r>
          </w:p>
          <w:p w14:paraId="7442BBDA" w14:textId="5AFBACE7" w:rsidR="00164B00" w:rsidRPr="009E6DB6" w:rsidRDefault="00164B00">
            <w:pPr>
              <w:pStyle w:val="HeadingC"/>
              <w:numPr>
                <w:ilvl w:val="0"/>
                <w:numId w:val="10"/>
              </w:numPr>
              <w:spacing w:before="120" w:line="240" w:lineRule="auto"/>
              <w:rPr>
                <w:rFonts w:eastAsiaTheme="minorEastAsia" w:cs="Arial"/>
                <w:bCs w:val="0"/>
                <w:color w:val="000000"/>
                <w:sz w:val="24"/>
              </w:rPr>
            </w:pPr>
            <w:r w:rsidRPr="009E6DB6">
              <w:rPr>
                <w:rFonts w:eastAsiaTheme="minorEastAsia" w:cs="Arial"/>
                <w:bCs w:val="0"/>
                <w:color w:val="000000"/>
                <w:sz w:val="24"/>
              </w:rPr>
              <w:t>Shortlisted candidates will be called for interviews</w:t>
            </w:r>
          </w:p>
          <w:p w14:paraId="6EC4EB4F" w14:textId="216FBB20" w:rsidR="005C110A" w:rsidRPr="00796091" w:rsidRDefault="005C110A" w:rsidP="00B8510A">
            <w:pPr>
              <w:spacing w:before="60"/>
              <w:rPr>
                <w:color w:val="FFFFFF" w:themeColor="background1"/>
              </w:rPr>
            </w:pPr>
          </w:p>
        </w:tc>
      </w:tr>
      <w:tr w:rsidR="00164B00" w:rsidRPr="00381494" w14:paraId="1926701C" w14:textId="77777777"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3482CE05" w14:textId="566A8B2C" w:rsidR="00164B00" w:rsidRPr="00796091" w:rsidRDefault="00164B00" w:rsidP="00B8510A">
            <w:pPr>
              <w:spacing w:before="60"/>
              <w:rPr>
                <w:color w:val="FFFFFF" w:themeColor="background1"/>
              </w:rPr>
            </w:pPr>
            <w:r w:rsidRPr="00796091">
              <w:rPr>
                <w:color w:val="FFFFFF" w:themeColor="background1"/>
              </w:rPr>
              <w:lastRenderedPageBreak/>
              <w:t>Role purpose</w:t>
            </w:r>
          </w:p>
        </w:tc>
      </w:tr>
      <w:tr w:rsidR="005C110A" w:rsidRPr="00381494"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522E8F6D" w14:textId="728CD5E8" w:rsidR="005C110A" w:rsidRPr="004B46EE" w:rsidRDefault="001608AC" w:rsidP="00430283">
            <w:pPr>
              <w:rPr>
                <w:rFonts w:asciiTheme="minorHAnsi" w:hAnsiTheme="minorHAnsi"/>
                <w:highlight w:val="yellow"/>
              </w:rPr>
            </w:pPr>
            <w:r w:rsidRPr="00E3341D">
              <w:rPr>
                <w:rFonts w:asciiTheme="minorHAnsi" w:hAnsiTheme="minorHAnsi"/>
                <w:b w:val="0"/>
                <w:bCs w:val="0"/>
              </w:rPr>
              <w:t>Grants Officer will support the finance</w:t>
            </w:r>
            <w:r w:rsidR="0002408E">
              <w:rPr>
                <w:rFonts w:asciiTheme="minorHAnsi" w:hAnsiTheme="minorHAnsi"/>
                <w:b w:val="0"/>
                <w:bCs w:val="0"/>
              </w:rPr>
              <w:t xml:space="preserve"> and project managers</w:t>
            </w:r>
            <w:r w:rsidRPr="00E3341D">
              <w:rPr>
                <w:rFonts w:asciiTheme="minorHAnsi" w:hAnsiTheme="minorHAnsi"/>
                <w:b w:val="0"/>
                <w:bCs w:val="0"/>
              </w:rPr>
              <w:t>, in providing financial s</w:t>
            </w:r>
            <w:r w:rsidR="00BD6CD7">
              <w:rPr>
                <w:rFonts w:asciiTheme="minorHAnsi" w:hAnsiTheme="minorHAnsi"/>
                <w:b w:val="0"/>
                <w:bCs w:val="0"/>
              </w:rPr>
              <w:t>upport</w:t>
            </w:r>
            <w:r w:rsidRPr="00E3341D">
              <w:rPr>
                <w:rFonts w:asciiTheme="minorHAnsi" w:hAnsiTheme="minorHAnsi"/>
                <w:b w:val="0"/>
                <w:bCs w:val="0"/>
              </w:rPr>
              <w:t xml:space="preserve">, record keeping and ensuring that all financial processes are compliant to British Council and </w:t>
            </w:r>
            <w:r w:rsidR="00E3341D">
              <w:rPr>
                <w:rFonts w:asciiTheme="minorHAnsi" w:hAnsiTheme="minorHAnsi"/>
                <w:b w:val="0"/>
                <w:bCs w:val="0"/>
              </w:rPr>
              <w:t>ROTA</w:t>
            </w:r>
            <w:r w:rsidRPr="00E3341D">
              <w:rPr>
                <w:rFonts w:asciiTheme="minorHAnsi" w:hAnsiTheme="minorHAnsi"/>
                <w:b w:val="0"/>
                <w:bCs w:val="0"/>
              </w:rPr>
              <w:t xml:space="preserve"> policies.</w:t>
            </w:r>
          </w:p>
        </w:tc>
      </w:tr>
      <w:tr w:rsidR="005C110A" w:rsidRPr="00381494"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AC4785" w:rsidRPr="00381494"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7305348D" w14:textId="77777777" w:rsidR="00AC4785" w:rsidRPr="00212C06" w:rsidRDefault="00AC4785" w:rsidP="00AC4785">
            <w:pPr>
              <w:spacing w:after="0" w:line="240" w:lineRule="auto"/>
              <w:rPr>
                <w:rFonts w:cs="Arial"/>
                <w:b w:val="0"/>
                <w:bCs w:val="0"/>
              </w:rPr>
            </w:pPr>
            <w:r w:rsidRPr="00212C06">
              <w:rPr>
                <w:rFonts w:cs="Arial"/>
                <w:b w:val="0"/>
                <w:bCs w:val="0"/>
              </w:rPr>
              <w:t>“Pakistan Youth Leadership Initiative” (PYLI) is a three-year project led by British Council Pakistan will be implemented in Pakistan in partnership with Government of Pakistan’s Youth Development Programme, local CSOs and public universities. The project is co-funded by Education Above All Foundation’s programme “Reach Out to Asia” under their “Global Citizenship Education (GCED) for Climate Action” initiative. The project will be implemented in KP, Balochistan, Sindh and Punjab.</w:t>
            </w:r>
          </w:p>
          <w:p w14:paraId="29BE007B" w14:textId="77777777" w:rsidR="00AC4785" w:rsidRPr="00212C06" w:rsidRDefault="00AC4785" w:rsidP="00AC4785">
            <w:pPr>
              <w:spacing w:after="0" w:line="240" w:lineRule="auto"/>
              <w:rPr>
                <w:rFonts w:cs="Arial"/>
                <w:b w:val="0"/>
                <w:bCs w:val="0"/>
              </w:rPr>
            </w:pPr>
          </w:p>
          <w:p w14:paraId="792540E0" w14:textId="77777777" w:rsidR="00AC4785" w:rsidRPr="00212C06" w:rsidRDefault="00AC4785" w:rsidP="00AC4785">
            <w:pPr>
              <w:spacing w:after="0" w:line="240" w:lineRule="auto"/>
              <w:rPr>
                <w:rFonts w:cs="Arial"/>
                <w:b w:val="0"/>
                <w:bCs w:val="0"/>
              </w:rPr>
            </w:pPr>
            <w:r w:rsidRPr="00212C06">
              <w:rPr>
                <w:rFonts w:cs="Arial"/>
                <w:b w:val="0"/>
                <w:bCs w:val="0"/>
              </w:rPr>
              <w:t>Project Objective: Young women and men in Pakistan are aware of social and ethical values, and respectful of diversity by taking inclusive and responsible actions to influence local, national, and global sustainable development agenda on climate action.</w:t>
            </w:r>
          </w:p>
          <w:p w14:paraId="2536DB8B" w14:textId="77777777" w:rsidR="00AC4785" w:rsidRPr="00212C06" w:rsidRDefault="00AC4785" w:rsidP="00AC4785">
            <w:pPr>
              <w:spacing w:after="0" w:line="240" w:lineRule="auto"/>
              <w:rPr>
                <w:rFonts w:cs="Arial"/>
                <w:b w:val="0"/>
                <w:bCs w:val="0"/>
              </w:rPr>
            </w:pPr>
          </w:p>
          <w:p w14:paraId="44913B3D" w14:textId="77777777" w:rsidR="00AC4785" w:rsidRPr="00212C06" w:rsidRDefault="00AC4785" w:rsidP="00AC4785">
            <w:pPr>
              <w:spacing w:after="0" w:line="240" w:lineRule="auto"/>
              <w:rPr>
                <w:rFonts w:cs="Arial"/>
                <w:b w:val="0"/>
                <w:bCs w:val="0"/>
              </w:rPr>
            </w:pPr>
            <w:r w:rsidRPr="00212C06">
              <w:rPr>
                <w:rFonts w:cs="Arial"/>
                <w:b w:val="0"/>
                <w:bCs w:val="0"/>
              </w:rPr>
              <w:t>Outcomes:</w:t>
            </w:r>
          </w:p>
          <w:p w14:paraId="129A618A" w14:textId="77777777" w:rsidR="00AC4785" w:rsidRPr="00212C06" w:rsidRDefault="00AC4785" w:rsidP="00AC4785">
            <w:pPr>
              <w:spacing w:after="0" w:line="240" w:lineRule="auto"/>
              <w:rPr>
                <w:rFonts w:cs="Arial"/>
                <w:b w:val="0"/>
                <w:bCs w:val="0"/>
              </w:rPr>
            </w:pPr>
            <w:r w:rsidRPr="00212C06">
              <w:rPr>
                <w:rFonts w:cs="Arial"/>
                <w:b w:val="0"/>
                <w:bCs w:val="0"/>
              </w:rPr>
              <w:t xml:space="preserve">Outcome 1: 80 public universities and 30 CSOs in Pakistan have increased capacity on implementing digital and global citizenship </w:t>
            </w:r>
            <w:proofErr w:type="gramStart"/>
            <w:r w:rsidRPr="00212C06">
              <w:rPr>
                <w:rFonts w:cs="Arial"/>
                <w:b w:val="0"/>
                <w:bCs w:val="0"/>
              </w:rPr>
              <w:t>education  and</w:t>
            </w:r>
            <w:proofErr w:type="gramEnd"/>
            <w:r w:rsidRPr="00212C06">
              <w:rPr>
                <w:rFonts w:cs="Arial"/>
                <w:b w:val="0"/>
                <w:bCs w:val="0"/>
              </w:rPr>
              <w:t xml:space="preserve"> climate change education offers for young women and men.</w:t>
            </w:r>
          </w:p>
          <w:p w14:paraId="479C9E75" w14:textId="77777777" w:rsidR="00AC4785" w:rsidRPr="00212C06" w:rsidRDefault="00AC4785" w:rsidP="00AC4785">
            <w:pPr>
              <w:spacing w:after="0" w:line="240" w:lineRule="auto"/>
              <w:rPr>
                <w:rFonts w:cs="Arial"/>
                <w:b w:val="0"/>
                <w:bCs w:val="0"/>
              </w:rPr>
            </w:pPr>
            <w:r w:rsidRPr="00212C06">
              <w:rPr>
                <w:rFonts w:cs="Arial"/>
                <w:b w:val="0"/>
                <w:bCs w:val="0"/>
              </w:rPr>
              <w:t xml:space="preserve">Outcome 2: Young women and men in Pakistan demonstrate increased knowledge, </w:t>
            </w:r>
            <w:proofErr w:type="gramStart"/>
            <w:r w:rsidRPr="00212C06">
              <w:rPr>
                <w:rFonts w:cs="Arial"/>
                <w:b w:val="0"/>
                <w:bCs w:val="0"/>
              </w:rPr>
              <w:t>skills</w:t>
            </w:r>
            <w:proofErr w:type="gramEnd"/>
            <w:r w:rsidRPr="00212C06">
              <w:rPr>
                <w:rFonts w:cs="Arial"/>
                <w:b w:val="0"/>
                <w:bCs w:val="0"/>
              </w:rPr>
              <w:t xml:space="preserve"> and awareness of digital and global citizenship, have increased digital literacy and demonstrate leadership skills</w:t>
            </w:r>
          </w:p>
          <w:p w14:paraId="5E77D89A" w14:textId="77777777" w:rsidR="00AC4785" w:rsidRPr="00212C06" w:rsidRDefault="00AC4785" w:rsidP="00AC4785">
            <w:pPr>
              <w:spacing w:after="0" w:line="240" w:lineRule="auto"/>
              <w:rPr>
                <w:rFonts w:cs="Arial"/>
                <w:b w:val="0"/>
                <w:bCs w:val="0"/>
              </w:rPr>
            </w:pPr>
            <w:r w:rsidRPr="00212C06">
              <w:rPr>
                <w:rFonts w:cs="Arial"/>
                <w:b w:val="0"/>
                <w:bCs w:val="0"/>
              </w:rPr>
              <w:t>Outcome 3: Young women and men in Pakistan have a better understanding of climate change as a global challenge affecting their country and the world</w:t>
            </w:r>
          </w:p>
          <w:p w14:paraId="36BD6D94" w14:textId="77777777" w:rsidR="00AC4785" w:rsidRPr="00212C06" w:rsidRDefault="00AC4785" w:rsidP="00AC4785">
            <w:pPr>
              <w:spacing w:after="0" w:line="240" w:lineRule="auto"/>
              <w:rPr>
                <w:rFonts w:cs="Arial"/>
                <w:b w:val="0"/>
                <w:bCs w:val="0"/>
              </w:rPr>
            </w:pPr>
            <w:r w:rsidRPr="00212C06">
              <w:rPr>
                <w:rFonts w:cs="Arial"/>
                <w:b w:val="0"/>
                <w:bCs w:val="0"/>
              </w:rPr>
              <w:t>Outcome 4: Young women and men develop cross cultural connections and networks in Pakistan and internationally to deliver youth lead climate actions for the benefit of their communities and advocacy for agenda setting at national and international levels.</w:t>
            </w:r>
          </w:p>
          <w:p w14:paraId="2594FEC0" w14:textId="77777777" w:rsidR="00AC4785" w:rsidRPr="005A7876" w:rsidRDefault="00AC4785" w:rsidP="00AC4785">
            <w:pPr>
              <w:pStyle w:val="paragraph"/>
              <w:spacing w:before="0" w:beforeAutospacing="0" w:after="0" w:afterAutospacing="0"/>
              <w:textAlignment w:val="baseline"/>
              <w:rPr>
                <w:i/>
                <w:iCs/>
              </w:rPr>
            </w:pPr>
          </w:p>
        </w:tc>
      </w:tr>
      <w:tr w:rsidR="00AC4785" w:rsidRPr="00381494" w14:paraId="12AE47AF" w14:textId="5FFDCCA3" w:rsidTr="00652932">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AC4785" w:rsidRPr="00796091" w:rsidRDefault="00AC4785" w:rsidP="00AC4785">
            <w:pPr>
              <w:spacing w:before="60" w:afterLines="120" w:after="288"/>
              <w:rPr>
                <w:color w:val="FFFFFF" w:themeColor="background1"/>
              </w:rPr>
            </w:pPr>
            <w:r w:rsidRPr="00796091">
              <w:rPr>
                <w:color w:val="FFFFFF" w:themeColor="background1"/>
              </w:rPr>
              <w:t>Main accountabilities</w:t>
            </w:r>
          </w:p>
        </w:tc>
      </w:tr>
      <w:tr w:rsidR="00AC4785" w:rsidRPr="00381494"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74D1C750" w14:textId="77777777" w:rsidR="00F50287" w:rsidRDefault="00F50287" w:rsidP="00AC4785">
            <w:pPr>
              <w:spacing w:after="0" w:line="240" w:lineRule="auto"/>
              <w:rPr>
                <w:b w:val="0"/>
                <w:bCs w:val="0"/>
              </w:rPr>
            </w:pPr>
          </w:p>
          <w:p w14:paraId="51A97E4C" w14:textId="77777777" w:rsidR="00F50287" w:rsidRPr="00136873" w:rsidRDefault="00F50287" w:rsidP="00F50287">
            <w:pPr>
              <w:spacing w:after="0" w:line="240" w:lineRule="auto"/>
              <w:rPr>
                <w:rFonts w:asciiTheme="minorHAnsi" w:hAnsiTheme="minorHAnsi" w:cstheme="minorHAnsi"/>
              </w:rPr>
            </w:pPr>
            <w:r w:rsidRPr="00136873">
              <w:rPr>
                <w:rFonts w:asciiTheme="minorHAnsi" w:hAnsiTheme="minorHAnsi" w:cstheme="minorHAnsi"/>
              </w:rPr>
              <w:t>ROLES AND RESPONSIBILITIES</w:t>
            </w:r>
          </w:p>
          <w:p w14:paraId="6E5F1B6C" w14:textId="3FDE194D" w:rsidR="00F50287" w:rsidRPr="00136873" w:rsidRDefault="00F50287">
            <w:pPr>
              <w:pStyle w:val="ListParagraph"/>
              <w:numPr>
                <w:ilvl w:val="0"/>
                <w:numId w:val="9"/>
              </w:numPr>
              <w:spacing w:after="0" w:line="240" w:lineRule="auto"/>
              <w:rPr>
                <w:rFonts w:asciiTheme="minorHAnsi" w:hAnsiTheme="minorHAnsi" w:cstheme="minorHAnsi"/>
                <w:b w:val="0"/>
                <w:bCs w:val="0"/>
                <w:sz w:val="24"/>
                <w:szCs w:val="24"/>
              </w:rPr>
            </w:pPr>
            <w:r w:rsidRPr="00136873">
              <w:rPr>
                <w:rFonts w:asciiTheme="minorHAnsi" w:hAnsiTheme="minorHAnsi" w:cstheme="minorHAnsi"/>
                <w:b w:val="0"/>
                <w:bCs w:val="0"/>
                <w:sz w:val="24"/>
                <w:szCs w:val="24"/>
              </w:rPr>
              <w:t>Interpret and follow British Council and ROTA project procedures (project, financial and risk reporting) to ensure compliance with all systems and standards</w:t>
            </w:r>
          </w:p>
          <w:p w14:paraId="51ABFB10" w14:textId="246A7F9C" w:rsidR="00F50287" w:rsidRPr="00136873" w:rsidRDefault="00F50287">
            <w:pPr>
              <w:pStyle w:val="ListParagraph"/>
              <w:numPr>
                <w:ilvl w:val="0"/>
                <w:numId w:val="9"/>
              </w:numPr>
              <w:spacing w:after="0" w:line="240" w:lineRule="auto"/>
              <w:rPr>
                <w:rFonts w:asciiTheme="minorHAnsi" w:hAnsiTheme="minorHAnsi" w:cstheme="minorHAnsi"/>
                <w:b w:val="0"/>
                <w:bCs w:val="0"/>
                <w:sz w:val="24"/>
                <w:szCs w:val="24"/>
              </w:rPr>
            </w:pPr>
            <w:r w:rsidRPr="00136873">
              <w:rPr>
                <w:rFonts w:asciiTheme="minorHAnsi" w:hAnsiTheme="minorHAnsi" w:cstheme="minorHAnsi"/>
                <w:b w:val="0"/>
                <w:bCs w:val="0"/>
                <w:sz w:val="24"/>
                <w:szCs w:val="24"/>
              </w:rPr>
              <w:t xml:space="preserve">Maintain records of financial data for the </w:t>
            </w:r>
            <w:r w:rsidR="00EF2A80" w:rsidRPr="00136873">
              <w:rPr>
                <w:rFonts w:asciiTheme="minorHAnsi" w:hAnsiTheme="minorHAnsi" w:cstheme="minorHAnsi"/>
                <w:b w:val="0"/>
                <w:bCs w:val="0"/>
                <w:sz w:val="24"/>
                <w:szCs w:val="24"/>
              </w:rPr>
              <w:t xml:space="preserve">project </w:t>
            </w:r>
            <w:r w:rsidRPr="00136873">
              <w:rPr>
                <w:rFonts w:asciiTheme="minorHAnsi" w:hAnsiTheme="minorHAnsi" w:cstheme="minorHAnsi"/>
                <w:b w:val="0"/>
                <w:bCs w:val="0"/>
                <w:sz w:val="24"/>
                <w:szCs w:val="24"/>
              </w:rPr>
              <w:t>team and ensure that data is easily accessible and recorded appropriately for audit purposes</w:t>
            </w:r>
          </w:p>
          <w:p w14:paraId="4DCB8654" w14:textId="35434A1D" w:rsidR="00F50287" w:rsidRPr="00136873" w:rsidRDefault="00F50287">
            <w:pPr>
              <w:pStyle w:val="ListParagraph"/>
              <w:numPr>
                <w:ilvl w:val="0"/>
                <w:numId w:val="9"/>
              </w:numPr>
              <w:spacing w:after="0" w:line="240" w:lineRule="auto"/>
              <w:rPr>
                <w:rFonts w:asciiTheme="minorHAnsi" w:hAnsiTheme="minorHAnsi" w:cstheme="minorHAnsi"/>
                <w:b w:val="0"/>
                <w:bCs w:val="0"/>
                <w:sz w:val="24"/>
                <w:szCs w:val="24"/>
              </w:rPr>
            </w:pPr>
            <w:r w:rsidRPr="00136873">
              <w:rPr>
                <w:rFonts w:asciiTheme="minorHAnsi" w:hAnsiTheme="minorHAnsi" w:cstheme="minorHAnsi"/>
                <w:b w:val="0"/>
                <w:bCs w:val="0"/>
                <w:sz w:val="24"/>
                <w:szCs w:val="24"/>
              </w:rPr>
              <w:t xml:space="preserve">Ensure compliance of British Council and </w:t>
            </w:r>
            <w:r w:rsidR="0056283E" w:rsidRPr="00136873">
              <w:rPr>
                <w:rFonts w:asciiTheme="minorHAnsi" w:hAnsiTheme="minorHAnsi" w:cstheme="minorHAnsi"/>
                <w:b w:val="0"/>
                <w:bCs w:val="0"/>
                <w:sz w:val="24"/>
                <w:szCs w:val="24"/>
              </w:rPr>
              <w:t>ROTA</w:t>
            </w:r>
            <w:r w:rsidRPr="00136873">
              <w:rPr>
                <w:rFonts w:asciiTheme="minorHAnsi" w:hAnsiTheme="minorHAnsi" w:cstheme="minorHAnsi"/>
                <w:b w:val="0"/>
                <w:bCs w:val="0"/>
                <w:sz w:val="24"/>
                <w:szCs w:val="24"/>
              </w:rPr>
              <w:t xml:space="preserve"> requirements of financial processes, </w:t>
            </w:r>
            <w:proofErr w:type="gramStart"/>
            <w:r w:rsidRPr="00136873">
              <w:rPr>
                <w:rFonts w:asciiTheme="minorHAnsi" w:hAnsiTheme="minorHAnsi" w:cstheme="minorHAnsi"/>
                <w:b w:val="0"/>
                <w:bCs w:val="0"/>
                <w:sz w:val="24"/>
                <w:szCs w:val="24"/>
              </w:rPr>
              <w:t>procedures</w:t>
            </w:r>
            <w:proofErr w:type="gramEnd"/>
            <w:r w:rsidRPr="00136873">
              <w:rPr>
                <w:rFonts w:asciiTheme="minorHAnsi" w:hAnsiTheme="minorHAnsi" w:cstheme="minorHAnsi"/>
                <w:b w:val="0"/>
                <w:bCs w:val="0"/>
                <w:sz w:val="24"/>
                <w:szCs w:val="24"/>
              </w:rPr>
              <w:t xml:space="preserve"> and controls</w:t>
            </w:r>
          </w:p>
          <w:p w14:paraId="13ED257A" w14:textId="074A507B" w:rsidR="00F50287" w:rsidRPr="00136873" w:rsidRDefault="00F50287">
            <w:pPr>
              <w:pStyle w:val="ListParagraph"/>
              <w:numPr>
                <w:ilvl w:val="0"/>
                <w:numId w:val="9"/>
              </w:numPr>
              <w:spacing w:after="0" w:line="240" w:lineRule="auto"/>
              <w:rPr>
                <w:rFonts w:asciiTheme="minorHAnsi" w:hAnsiTheme="minorHAnsi" w:cstheme="minorHAnsi"/>
                <w:b w:val="0"/>
                <w:bCs w:val="0"/>
                <w:sz w:val="24"/>
                <w:szCs w:val="24"/>
              </w:rPr>
            </w:pPr>
            <w:r w:rsidRPr="00136873">
              <w:rPr>
                <w:rFonts w:asciiTheme="minorHAnsi" w:hAnsiTheme="minorHAnsi" w:cstheme="minorHAnsi"/>
                <w:b w:val="0"/>
                <w:bCs w:val="0"/>
                <w:sz w:val="24"/>
                <w:szCs w:val="24"/>
              </w:rPr>
              <w:t xml:space="preserve">Prepare contracts for sub-grantees and share with the </w:t>
            </w:r>
            <w:r w:rsidR="00EF2A80" w:rsidRPr="00136873">
              <w:rPr>
                <w:rFonts w:asciiTheme="minorHAnsi" w:hAnsiTheme="minorHAnsi" w:cstheme="minorHAnsi"/>
                <w:b w:val="0"/>
                <w:bCs w:val="0"/>
                <w:sz w:val="24"/>
                <w:szCs w:val="24"/>
              </w:rPr>
              <w:t>project</w:t>
            </w:r>
            <w:r w:rsidRPr="00136873">
              <w:rPr>
                <w:rFonts w:asciiTheme="minorHAnsi" w:hAnsiTheme="minorHAnsi" w:cstheme="minorHAnsi"/>
                <w:b w:val="0"/>
                <w:bCs w:val="0"/>
                <w:sz w:val="24"/>
                <w:szCs w:val="24"/>
              </w:rPr>
              <w:t xml:space="preserve"> team for reviews</w:t>
            </w:r>
          </w:p>
          <w:p w14:paraId="0BC36E73" w14:textId="77777777" w:rsidR="00F50287" w:rsidRPr="00136873" w:rsidRDefault="00F50287">
            <w:pPr>
              <w:pStyle w:val="ListParagraph"/>
              <w:numPr>
                <w:ilvl w:val="0"/>
                <w:numId w:val="9"/>
              </w:numPr>
              <w:spacing w:after="0" w:line="240" w:lineRule="auto"/>
              <w:rPr>
                <w:rFonts w:asciiTheme="minorHAnsi" w:hAnsiTheme="minorHAnsi" w:cstheme="minorHAnsi"/>
                <w:b w:val="0"/>
                <w:bCs w:val="0"/>
                <w:sz w:val="24"/>
                <w:szCs w:val="24"/>
              </w:rPr>
            </w:pPr>
            <w:r w:rsidRPr="00136873">
              <w:rPr>
                <w:rFonts w:asciiTheme="minorHAnsi" w:hAnsiTheme="minorHAnsi" w:cstheme="minorHAnsi"/>
                <w:b w:val="0"/>
                <w:bCs w:val="0"/>
                <w:sz w:val="24"/>
                <w:szCs w:val="24"/>
              </w:rPr>
              <w:t xml:space="preserve">Support the </w:t>
            </w:r>
            <w:proofErr w:type="spellStart"/>
            <w:r w:rsidRPr="00136873">
              <w:rPr>
                <w:rFonts w:asciiTheme="minorHAnsi" w:hAnsiTheme="minorHAnsi" w:cstheme="minorHAnsi"/>
                <w:b w:val="0"/>
                <w:bCs w:val="0"/>
                <w:sz w:val="24"/>
                <w:szCs w:val="24"/>
              </w:rPr>
              <w:t>Finanace</w:t>
            </w:r>
            <w:proofErr w:type="spellEnd"/>
            <w:r w:rsidRPr="00136873">
              <w:rPr>
                <w:rFonts w:asciiTheme="minorHAnsi" w:hAnsiTheme="minorHAnsi" w:cstheme="minorHAnsi"/>
                <w:b w:val="0"/>
                <w:bCs w:val="0"/>
                <w:sz w:val="24"/>
                <w:szCs w:val="24"/>
              </w:rPr>
              <w:t xml:space="preserve"> Manager in the administration of grants</w:t>
            </w:r>
          </w:p>
          <w:p w14:paraId="6370DCEF" w14:textId="77777777" w:rsidR="00F50287" w:rsidRPr="00136873" w:rsidRDefault="00F50287">
            <w:pPr>
              <w:pStyle w:val="ListParagraph"/>
              <w:numPr>
                <w:ilvl w:val="0"/>
                <w:numId w:val="9"/>
              </w:numPr>
              <w:spacing w:after="0" w:line="240" w:lineRule="auto"/>
              <w:rPr>
                <w:rFonts w:asciiTheme="minorHAnsi" w:hAnsiTheme="minorHAnsi" w:cstheme="minorHAnsi"/>
                <w:b w:val="0"/>
                <w:bCs w:val="0"/>
                <w:sz w:val="24"/>
                <w:szCs w:val="24"/>
              </w:rPr>
            </w:pPr>
            <w:r w:rsidRPr="00136873">
              <w:rPr>
                <w:rFonts w:asciiTheme="minorHAnsi" w:hAnsiTheme="minorHAnsi" w:cstheme="minorHAnsi"/>
                <w:b w:val="0"/>
                <w:bCs w:val="0"/>
                <w:sz w:val="24"/>
                <w:szCs w:val="24"/>
              </w:rPr>
              <w:t>Support the Finance Manager in identifying risks</w:t>
            </w:r>
          </w:p>
          <w:p w14:paraId="7BD8AEA3" w14:textId="77777777" w:rsidR="00F50287" w:rsidRPr="00136873" w:rsidRDefault="00F50287">
            <w:pPr>
              <w:pStyle w:val="ListParagraph"/>
              <w:numPr>
                <w:ilvl w:val="0"/>
                <w:numId w:val="9"/>
              </w:numPr>
              <w:spacing w:after="0" w:line="240" w:lineRule="auto"/>
              <w:rPr>
                <w:rFonts w:asciiTheme="minorHAnsi" w:hAnsiTheme="minorHAnsi" w:cstheme="minorHAnsi"/>
                <w:b w:val="0"/>
                <w:bCs w:val="0"/>
                <w:sz w:val="24"/>
                <w:szCs w:val="24"/>
              </w:rPr>
            </w:pPr>
            <w:r w:rsidRPr="00136873">
              <w:rPr>
                <w:rFonts w:asciiTheme="minorHAnsi" w:hAnsiTheme="minorHAnsi" w:cstheme="minorHAnsi"/>
                <w:b w:val="0"/>
                <w:bCs w:val="0"/>
                <w:sz w:val="24"/>
                <w:szCs w:val="24"/>
              </w:rPr>
              <w:t>Support the Finance Manager in closing of grants and reporting on achievement of project milestones</w:t>
            </w:r>
          </w:p>
          <w:p w14:paraId="42B0A00C" w14:textId="77777777" w:rsidR="00F50287" w:rsidRPr="00136873" w:rsidRDefault="00F50287">
            <w:pPr>
              <w:pStyle w:val="ListParagraph"/>
              <w:numPr>
                <w:ilvl w:val="0"/>
                <w:numId w:val="9"/>
              </w:numPr>
              <w:spacing w:after="0" w:line="240" w:lineRule="auto"/>
              <w:rPr>
                <w:rFonts w:asciiTheme="minorHAnsi" w:hAnsiTheme="minorHAnsi" w:cstheme="minorHAnsi"/>
                <w:b w:val="0"/>
                <w:bCs w:val="0"/>
                <w:sz w:val="24"/>
                <w:szCs w:val="24"/>
              </w:rPr>
            </w:pPr>
            <w:r w:rsidRPr="00136873">
              <w:rPr>
                <w:rFonts w:asciiTheme="minorHAnsi" w:hAnsiTheme="minorHAnsi" w:cstheme="minorHAnsi"/>
                <w:b w:val="0"/>
                <w:bCs w:val="0"/>
                <w:sz w:val="24"/>
                <w:szCs w:val="24"/>
              </w:rPr>
              <w:t>Answer queries from sub-grantees with regards to policies and procedures and support the Finance Manager in the capacity building of sub-grantees</w:t>
            </w:r>
          </w:p>
          <w:p w14:paraId="0CF8B784" w14:textId="06CB22A3" w:rsidR="00F50287" w:rsidRPr="003D1958" w:rsidRDefault="00F50287">
            <w:pPr>
              <w:pStyle w:val="ListParagraph"/>
              <w:numPr>
                <w:ilvl w:val="0"/>
                <w:numId w:val="9"/>
              </w:numPr>
              <w:spacing w:after="0" w:line="240" w:lineRule="auto"/>
              <w:rPr>
                <w:rFonts w:asciiTheme="minorHAnsi" w:hAnsiTheme="minorHAnsi" w:cstheme="minorHAnsi"/>
                <w:b w:val="0"/>
                <w:bCs w:val="0"/>
                <w:sz w:val="24"/>
                <w:szCs w:val="24"/>
              </w:rPr>
            </w:pPr>
            <w:r w:rsidRPr="00136873">
              <w:rPr>
                <w:rFonts w:asciiTheme="minorHAnsi" w:hAnsiTheme="minorHAnsi" w:cstheme="minorHAnsi"/>
                <w:b w:val="0"/>
                <w:bCs w:val="0"/>
                <w:sz w:val="24"/>
                <w:szCs w:val="24"/>
              </w:rPr>
              <w:t>Support in the assessment of potential sub-grantees</w:t>
            </w:r>
          </w:p>
          <w:p w14:paraId="2407807A" w14:textId="3D15129C" w:rsidR="003D1958" w:rsidRPr="0049329B" w:rsidRDefault="003D1958">
            <w:pPr>
              <w:pStyle w:val="ListParagraph"/>
              <w:numPr>
                <w:ilvl w:val="0"/>
                <w:numId w:val="9"/>
              </w:numPr>
              <w:spacing w:after="0" w:line="240" w:lineRule="auto"/>
              <w:rPr>
                <w:rFonts w:asciiTheme="minorHAnsi" w:eastAsiaTheme="minorEastAsia" w:hAnsiTheme="minorHAnsi" w:cstheme="minorHAnsi"/>
                <w:b w:val="0"/>
                <w:bCs w:val="0"/>
                <w:sz w:val="24"/>
                <w:szCs w:val="24"/>
              </w:rPr>
            </w:pPr>
            <w:proofErr w:type="gramStart"/>
            <w:r w:rsidRPr="00652932">
              <w:rPr>
                <w:rFonts w:asciiTheme="minorHAnsi" w:eastAsia="Arial" w:hAnsiTheme="minorHAnsi" w:cstheme="minorHAnsi"/>
                <w:b w:val="0"/>
                <w:bCs w:val="0"/>
                <w:sz w:val="24"/>
                <w:szCs w:val="24"/>
              </w:rPr>
              <w:lastRenderedPageBreak/>
              <w:t>Ensure  accurate</w:t>
            </w:r>
            <w:proofErr w:type="gramEnd"/>
            <w:r w:rsidRPr="00652932">
              <w:rPr>
                <w:rFonts w:asciiTheme="minorHAnsi" w:eastAsia="Arial" w:hAnsiTheme="minorHAnsi" w:cstheme="minorHAnsi"/>
                <w:b w:val="0"/>
                <w:bCs w:val="0"/>
                <w:sz w:val="24"/>
                <w:szCs w:val="24"/>
              </w:rPr>
              <w:t xml:space="preserve"> and timely monthly (re)forecasting is in place,  by running regular reports in the SAP system on actuals, monitoring outstanding purchase orders, reviewing commitments, analysing and commenting on reasons for variances to plan and recommending corrective actions</w:t>
            </w:r>
            <w:r>
              <w:rPr>
                <w:rFonts w:asciiTheme="minorHAnsi" w:eastAsia="Arial" w:hAnsiTheme="minorHAnsi" w:cstheme="minorHAnsi"/>
                <w:b w:val="0"/>
                <w:bCs w:val="0"/>
                <w:sz w:val="24"/>
                <w:szCs w:val="24"/>
              </w:rPr>
              <w:t>.</w:t>
            </w:r>
          </w:p>
          <w:p w14:paraId="48888512" w14:textId="77777777" w:rsidR="0049329B" w:rsidRPr="007F4BD3" w:rsidRDefault="0049329B">
            <w:pPr>
              <w:pStyle w:val="ListParagraph"/>
              <w:numPr>
                <w:ilvl w:val="0"/>
                <w:numId w:val="9"/>
              </w:numPr>
              <w:spacing w:after="0" w:line="240" w:lineRule="auto"/>
              <w:rPr>
                <w:rFonts w:asciiTheme="minorHAnsi" w:eastAsiaTheme="minorEastAsia" w:hAnsiTheme="minorHAnsi" w:cstheme="minorHAnsi"/>
                <w:b w:val="0"/>
                <w:bCs w:val="0"/>
                <w:sz w:val="24"/>
                <w:szCs w:val="24"/>
              </w:rPr>
            </w:pPr>
            <w:r w:rsidRPr="00652932">
              <w:rPr>
                <w:rFonts w:asciiTheme="minorHAnsi" w:eastAsia="Arial" w:hAnsiTheme="minorHAnsi" w:cstheme="minorHAnsi"/>
                <w:b w:val="0"/>
                <w:bCs w:val="0"/>
                <w:sz w:val="24"/>
                <w:szCs w:val="24"/>
              </w:rPr>
              <w:t xml:space="preserve">Compliance to </w:t>
            </w:r>
            <w:r>
              <w:rPr>
                <w:rFonts w:asciiTheme="minorHAnsi" w:eastAsia="Arial" w:hAnsiTheme="minorHAnsi" w:cstheme="minorHAnsi"/>
                <w:b w:val="0"/>
                <w:bCs w:val="0"/>
                <w:sz w:val="24"/>
                <w:szCs w:val="24"/>
              </w:rPr>
              <w:t>British Council and ROTA</w:t>
            </w:r>
            <w:r w:rsidRPr="00652932">
              <w:rPr>
                <w:rFonts w:asciiTheme="minorHAnsi" w:eastAsia="Arial" w:hAnsiTheme="minorHAnsi" w:cstheme="minorHAnsi"/>
                <w:b w:val="0"/>
                <w:bCs w:val="0"/>
                <w:sz w:val="24"/>
                <w:szCs w:val="24"/>
              </w:rPr>
              <w:t xml:space="preserve"> financial policies and procedures.</w:t>
            </w:r>
          </w:p>
          <w:p w14:paraId="41A16EFB" w14:textId="77777777" w:rsidR="007F4BD3" w:rsidRDefault="007F4BD3" w:rsidP="007F4BD3">
            <w:pPr>
              <w:spacing w:after="0" w:line="240" w:lineRule="auto"/>
              <w:rPr>
                <w:rFonts w:asciiTheme="minorHAnsi" w:hAnsiTheme="minorHAnsi" w:cstheme="minorHAnsi"/>
                <w:b w:val="0"/>
                <w:bCs w:val="0"/>
              </w:rPr>
            </w:pPr>
          </w:p>
          <w:p w14:paraId="745C0757" w14:textId="77777777" w:rsidR="007F4BD3" w:rsidRDefault="007F4BD3" w:rsidP="007F4BD3">
            <w:pPr>
              <w:spacing w:after="0" w:line="240" w:lineRule="auto"/>
              <w:rPr>
                <w:rFonts w:asciiTheme="minorHAnsi" w:hAnsiTheme="minorHAnsi" w:cstheme="minorHAnsi"/>
                <w:b w:val="0"/>
                <w:bCs w:val="0"/>
              </w:rPr>
            </w:pPr>
          </w:p>
          <w:p w14:paraId="38C65461" w14:textId="77777777" w:rsidR="007F4BD3" w:rsidRPr="00652932" w:rsidRDefault="007F4BD3" w:rsidP="007F4BD3">
            <w:pPr>
              <w:spacing w:after="0" w:line="240" w:lineRule="auto"/>
              <w:rPr>
                <w:b w:val="0"/>
                <w:bCs w:val="0"/>
              </w:rPr>
            </w:pPr>
            <w:r w:rsidRPr="00652932">
              <w:t>Relationship &amp; Stakeholder management</w:t>
            </w:r>
          </w:p>
          <w:p w14:paraId="2B9FEDD3" w14:textId="77777777" w:rsidR="007F4BD3" w:rsidRPr="00652932" w:rsidRDefault="007F4BD3">
            <w:pPr>
              <w:pStyle w:val="ListParagraph"/>
              <w:numPr>
                <w:ilvl w:val="0"/>
                <w:numId w:val="8"/>
              </w:numPr>
              <w:rPr>
                <w:b w:val="0"/>
                <w:bCs w:val="0"/>
                <w:sz w:val="24"/>
                <w:szCs w:val="24"/>
              </w:rPr>
            </w:pPr>
            <w:r w:rsidRPr="00652932">
              <w:rPr>
                <w:rFonts w:asciiTheme="minorHAnsi" w:hAnsiTheme="minorHAnsi"/>
                <w:b w:val="0"/>
                <w:bCs w:val="0"/>
                <w:sz w:val="24"/>
                <w:szCs w:val="24"/>
              </w:rPr>
              <w:t xml:space="preserve">Has relationships with </w:t>
            </w:r>
            <w:r>
              <w:rPr>
                <w:rFonts w:asciiTheme="minorHAnsi" w:hAnsiTheme="minorHAnsi"/>
                <w:b w:val="0"/>
                <w:bCs w:val="0"/>
                <w:sz w:val="24"/>
                <w:szCs w:val="24"/>
              </w:rPr>
              <w:t xml:space="preserve">implementing </w:t>
            </w:r>
            <w:r w:rsidRPr="00652932">
              <w:rPr>
                <w:rFonts w:asciiTheme="minorHAnsi" w:hAnsiTheme="minorHAnsi"/>
                <w:b w:val="0"/>
                <w:bCs w:val="0"/>
                <w:sz w:val="24"/>
                <w:szCs w:val="24"/>
              </w:rPr>
              <w:t>partners</w:t>
            </w:r>
            <w:r>
              <w:rPr>
                <w:rFonts w:asciiTheme="minorHAnsi" w:hAnsiTheme="minorHAnsi"/>
                <w:b w:val="0"/>
                <w:bCs w:val="0"/>
                <w:sz w:val="24"/>
                <w:szCs w:val="24"/>
              </w:rPr>
              <w:t>, universities (GYM Clubs)</w:t>
            </w:r>
            <w:r w:rsidRPr="00652932">
              <w:rPr>
                <w:rFonts w:asciiTheme="minorHAnsi" w:hAnsiTheme="minorHAnsi"/>
                <w:b w:val="0"/>
                <w:bCs w:val="0"/>
                <w:sz w:val="24"/>
                <w:szCs w:val="24"/>
              </w:rPr>
              <w:t xml:space="preserve"> and stakeholders </w:t>
            </w:r>
            <w:r>
              <w:rPr>
                <w:rFonts w:asciiTheme="minorHAnsi" w:hAnsiTheme="minorHAnsi"/>
                <w:b w:val="0"/>
                <w:bCs w:val="0"/>
                <w:sz w:val="24"/>
                <w:szCs w:val="24"/>
              </w:rPr>
              <w:t>within country for financial management and reporting.</w:t>
            </w:r>
          </w:p>
          <w:p w14:paraId="3173704D" w14:textId="77777777" w:rsidR="007F4BD3" w:rsidRPr="00652932" w:rsidRDefault="007F4BD3">
            <w:pPr>
              <w:pStyle w:val="ListParagraph"/>
              <w:numPr>
                <w:ilvl w:val="0"/>
                <w:numId w:val="8"/>
              </w:numPr>
              <w:rPr>
                <w:b w:val="0"/>
                <w:bCs w:val="0"/>
                <w:sz w:val="24"/>
                <w:szCs w:val="24"/>
              </w:rPr>
            </w:pPr>
            <w:r>
              <w:rPr>
                <w:rFonts w:asciiTheme="minorHAnsi" w:hAnsiTheme="minorHAnsi"/>
                <w:b w:val="0"/>
                <w:bCs w:val="0"/>
                <w:sz w:val="24"/>
                <w:szCs w:val="24"/>
              </w:rPr>
              <w:t>Holds suppliers to account for delivering against contract</w:t>
            </w:r>
            <w:r w:rsidRPr="00652932">
              <w:rPr>
                <w:rFonts w:asciiTheme="minorHAnsi" w:hAnsiTheme="minorHAnsi"/>
                <w:b w:val="0"/>
                <w:bCs w:val="0"/>
                <w:sz w:val="24"/>
                <w:szCs w:val="24"/>
              </w:rPr>
              <w:t>.</w:t>
            </w:r>
          </w:p>
          <w:p w14:paraId="6C77BC87" w14:textId="026F63BF" w:rsidR="0049329B" w:rsidRPr="007F4BD3" w:rsidRDefault="007F4BD3">
            <w:pPr>
              <w:pStyle w:val="ListParagraph"/>
              <w:numPr>
                <w:ilvl w:val="0"/>
                <w:numId w:val="8"/>
              </w:numPr>
              <w:rPr>
                <w:rFonts w:asciiTheme="minorHAnsi" w:hAnsiTheme="minorHAnsi" w:cstheme="minorHAnsi"/>
                <w:b w:val="0"/>
                <w:bCs w:val="0"/>
                <w:sz w:val="24"/>
                <w:szCs w:val="24"/>
              </w:rPr>
            </w:pPr>
            <w:r w:rsidRPr="00652932">
              <w:rPr>
                <w:rFonts w:asciiTheme="minorHAnsi" w:hAnsiTheme="minorHAnsi" w:cstheme="minorHAnsi"/>
                <w:b w:val="0"/>
                <w:bCs w:val="0"/>
                <w:sz w:val="24"/>
                <w:szCs w:val="24"/>
              </w:rPr>
              <w:t>Build strong internal relationships and networks</w:t>
            </w:r>
          </w:p>
          <w:p w14:paraId="39FC6DA7" w14:textId="77777777" w:rsidR="003D1958" w:rsidRPr="00136873" w:rsidRDefault="003D1958" w:rsidP="003D1958">
            <w:pPr>
              <w:pStyle w:val="ListParagraph"/>
              <w:spacing w:after="0" w:line="240" w:lineRule="auto"/>
              <w:rPr>
                <w:rFonts w:asciiTheme="minorHAnsi" w:hAnsiTheme="minorHAnsi" w:cstheme="minorHAnsi"/>
                <w:b w:val="0"/>
                <w:bCs w:val="0"/>
                <w:sz w:val="24"/>
                <w:szCs w:val="24"/>
              </w:rPr>
            </w:pPr>
          </w:p>
          <w:p w14:paraId="6667B889" w14:textId="77777777" w:rsidR="001D283F" w:rsidRPr="00857C6E" w:rsidRDefault="001D283F" w:rsidP="001D283F">
            <w:pPr>
              <w:spacing w:after="0" w:line="240" w:lineRule="auto"/>
            </w:pPr>
            <w:r w:rsidRPr="00857C6E">
              <w:t>Safeguarding:</w:t>
            </w:r>
          </w:p>
          <w:p w14:paraId="341F4E24" w14:textId="77777777" w:rsidR="001D283F" w:rsidRPr="00857C6E" w:rsidRDefault="001D283F">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Complete Introduction of Safeguarding e-learning courses (Mandatory e-learning course)</w:t>
            </w:r>
          </w:p>
          <w:p w14:paraId="300583E9" w14:textId="281300D7" w:rsidR="001D283F" w:rsidRPr="00857C6E" w:rsidRDefault="001D283F">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Due diligence for Safegu</w:t>
            </w:r>
            <w:r w:rsidR="00B26A6D">
              <w:rPr>
                <w:rFonts w:asciiTheme="minorHAnsi" w:eastAsia="Arial" w:hAnsiTheme="minorHAnsi" w:cstheme="minorHAnsi"/>
                <w:b w:val="0"/>
                <w:bCs w:val="0"/>
                <w:sz w:val="24"/>
                <w:szCs w:val="24"/>
              </w:rPr>
              <w:t>ar</w:t>
            </w:r>
            <w:r w:rsidRPr="00857C6E">
              <w:rPr>
                <w:rFonts w:asciiTheme="minorHAnsi" w:eastAsia="Arial" w:hAnsiTheme="minorHAnsi" w:cstheme="minorHAnsi"/>
                <w:b w:val="0"/>
                <w:bCs w:val="0"/>
                <w:sz w:val="24"/>
                <w:szCs w:val="24"/>
              </w:rPr>
              <w:t xml:space="preserve">ding </w:t>
            </w:r>
            <w:proofErr w:type="gramStart"/>
            <w:r w:rsidRPr="00857C6E">
              <w:rPr>
                <w:rFonts w:asciiTheme="minorHAnsi" w:eastAsia="Arial" w:hAnsiTheme="minorHAnsi" w:cstheme="minorHAnsi"/>
                <w:b w:val="0"/>
                <w:bCs w:val="0"/>
                <w:sz w:val="24"/>
                <w:szCs w:val="24"/>
              </w:rPr>
              <w:t>are</w:t>
            </w:r>
            <w:proofErr w:type="gramEnd"/>
            <w:r w:rsidRPr="00857C6E">
              <w:rPr>
                <w:rFonts w:asciiTheme="minorHAnsi" w:eastAsia="Arial" w:hAnsiTheme="minorHAnsi" w:cstheme="minorHAnsi"/>
                <w:b w:val="0"/>
                <w:bCs w:val="0"/>
                <w:sz w:val="24"/>
                <w:szCs w:val="24"/>
              </w:rPr>
              <w:t xml:space="preserve"> conducted for implementing partners. </w:t>
            </w:r>
          </w:p>
          <w:p w14:paraId="5EA24A66" w14:textId="77777777" w:rsidR="001D283F" w:rsidRPr="00857C6E" w:rsidRDefault="001D283F">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that the implementing partners and strategic partners understand the safeguarding code of conduct and comply with the safeguarding standards related to children /adult when conducting British Council activities</w:t>
            </w:r>
          </w:p>
          <w:p w14:paraId="130D1335" w14:textId="77777777" w:rsidR="001D283F" w:rsidRPr="00857C6E" w:rsidRDefault="001D283F">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Ensure protection of data related to children and adult</w:t>
            </w:r>
          </w:p>
          <w:p w14:paraId="77A69E29" w14:textId="77777777" w:rsidR="001D283F" w:rsidRPr="00857C6E" w:rsidRDefault="001D283F">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 xml:space="preserve">Ensure strict application of safeguarding in planning, implementation and monitoring of ROTA implementing partners </w:t>
            </w:r>
          </w:p>
          <w:p w14:paraId="4E0E76CA" w14:textId="77777777" w:rsidR="001D283F" w:rsidRPr="00857C6E" w:rsidRDefault="001D283F">
            <w:pPr>
              <w:pStyle w:val="ListParagraph"/>
              <w:numPr>
                <w:ilvl w:val="0"/>
                <w:numId w:val="9"/>
              </w:numPr>
              <w:spacing w:after="0" w:line="257" w:lineRule="auto"/>
              <w:rPr>
                <w:rFonts w:asciiTheme="minorHAnsi" w:eastAsia="Arial" w:hAnsiTheme="minorHAnsi" w:cstheme="minorHAnsi"/>
                <w:b w:val="0"/>
                <w:bCs w:val="0"/>
                <w:sz w:val="24"/>
                <w:szCs w:val="24"/>
              </w:rPr>
            </w:pPr>
            <w:r w:rsidRPr="00857C6E">
              <w:rPr>
                <w:rFonts w:asciiTheme="minorHAnsi" w:eastAsia="Arial" w:hAnsiTheme="minorHAnsi" w:cstheme="minorHAnsi"/>
                <w:b w:val="0"/>
                <w:bCs w:val="0"/>
                <w:sz w:val="24"/>
                <w:szCs w:val="24"/>
              </w:rPr>
              <w:t>Escalate Safeguarding issue to the ROTA safeguarding focal person and head, Pakistan</w:t>
            </w:r>
          </w:p>
          <w:p w14:paraId="7758DA1F" w14:textId="26B4D285" w:rsidR="00AC4785" w:rsidRDefault="00AC4785" w:rsidP="00AC4785">
            <w:pPr>
              <w:spacing w:after="0" w:line="257" w:lineRule="auto"/>
              <w:rPr>
                <w:rFonts w:asciiTheme="minorHAnsi" w:hAnsiTheme="minorHAnsi" w:cstheme="minorHAnsi"/>
                <w:b w:val="0"/>
                <w:bCs w:val="0"/>
                <w:color w:val="000000" w:themeColor="text1"/>
              </w:rPr>
            </w:pPr>
          </w:p>
          <w:p w14:paraId="01FD0A84" w14:textId="63892764" w:rsidR="00AC4785" w:rsidRDefault="00AC4785" w:rsidP="00AC4785">
            <w:pPr>
              <w:spacing w:after="0" w:line="257" w:lineRule="auto"/>
              <w:rPr>
                <w:rFonts w:asciiTheme="minorHAnsi" w:hAnsiTheme="minorHAnsi" w:cstheme="minorHAnsi"/>
                <w:b w:val="0"/>
                <w:bCs w:val="0"/>
                <w:color w:val="000000" w:themeColor="text1"/>
              </w:rPr>
            </w:pPr>
          </w:p>
          <w:p w14:paraId="16B15C08" w14:textId="77777777" w:rsidR="00AC4785" w:rsidRDefault="00AC4785" w:rsidP="00AC4785">
            <w:pPr>
              <w:spacing w:before="60"/>
              <w:rPr>
                <w:color w:val="230859" w:themeColor="text2"/>
              </w:rPr>
            </w:pPr>
          </w:p>
        </w:tc>
      </w:tr>
      <w:tr w:rsidR="00AC4785" w:rsidRPr="00381494"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AC4785" w:rsidRPr="00E21CC6" w:rsidRDefault="00AC4785" w:rsidP="00AC4785">
            <w:pPr>
              <w:spacing w:before="60"/>
              <w:rPr>
                <w:color w:val="FFFFFF" w:themeColor="background1"/>
              </w:rPr>
            </w:pPr>
            <w:r w:rsidRPr="00E21CC6">
              <w:rPr>
                <w:color w:val="FFFFFF" w:themeColor="background1"/>
              </w:rPr>
              <w:lastRenderedPageBreak/>
              <w:t xml:space="preserve">Condition of employment </w:t>
            </w:r>
          </w:p>
        </w:tc>
      </w:tr>
      <w:tr w:rsidR="00AC4785" w:rsidRPr="00381494"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0190AB7" w14:textId="17B38314" w:rsidR="00AC4785" w:rsidRPr="005F287E" w:rsidRDefault="00AC4785" w:rsidP="00AC4785">
            <w:pPr>
              <w:spacing w:after="60"/>
              <w:rPr>
                <w:color w:val="230859" w:themeColor="text2"/>
              </w:rPr>
            </w:pPr>
            <w:r>
              <w:rPr>
                <w:color w:val="230859" w:themeColor="text2"/>
              </w:rPr>
              <w:t>Proof of Identity</w:t>
            </w:r>
            <w:r w:rsidRPr="005F287E">
              <w:rPr>
                <w:color w:val="230859" w:themeColor="text2"/>
              </w:rPr>
              <w:t xml:space="preserve"> requirements/right to work in country</w:t>
            </w:r>
          </w:p>
          <w:p w14:paraId="71476C1F" w14:textId="5699A9EF" w:rsidR="00AC4785" w:rsidRPr="005F287E" w:rsidRDefault="00AC4785" w:rsidP="00AC4785">
            <w:pPr>
              <w:spacing w:before="60"/>
              <w:rPr>
                <w:b w:val="0"/>
                <w:bCs w:val="0"/>
              </w:rPr>
            </w:pPr>
            <w:r w:rsidRPr="005F287E">
              <w:rPr>
                <w:b w:val="0"/>
                <w:bCs w:val="0"/>
                <w:color w:val="002060"/>
              </w:rPr>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tc>
        <w:tc>
          <w:tcPr>
            <w:tcW w:w="2396" w:type="dxa"/>
            <w:shd w:val="clear" w:color="auto" w:fill="FFFFFF" w:themeFill="background1"/>
          </w:tcPr>
          <w:p w14:paraId="6E05FC99" w14:textId="7BD715C3" w:rsidR="00AC4785" w:rsidRPr="00B85D22" w:rsidRDefault="00AC4785" w:rsidP="00AC4785">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AC4785" w:rsidRPr="008A39AB" w14:paraId="0FA1F98F" w14:textId="77777777" w:rsidTr="0039400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38E0BC48" w:rsidR="00AC4785" w:rsidRPr="00394006" w:rsidRDefault="00AC4785" w:rsidP="00AC4785">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t xml:space="preserve">Language Requirements </w:t>
            </w:r>
          </w:p>
        </w:tc>
        <w:tc>
          <w:tcPr>
            <w:tcW w:w="2396" w:type="dxa"/>
            <w:shd w:val="clear" w:color="auto" w:fill="7A40EE" w:themeFill="text2" w:themeFillTint="80"/>
          </w:tcPr>
          <w:p w14:paraId="161A725C" w14:textId="0B03AC03" w:rsidR="00AC4785" w:rsidRPr="00394006" w:rsidRDefault="00AC4785" w:rsidP="00AC4785">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AC4785" w:rsidRPr="00381494" w14:paraId="360042BE"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B37B6F" w14:textId="77777777" w:rsidR="00AC4785" w:rsidRPr="001D283F" w:rsidRDefault="00AC4785" w:rsidP="00AC4785">
            <w:pPr>
              <w:pStyle w:val="ListParagraph"/>
              <w:spacing w:after="0" w:line="240" w:lineRule="auto"/>
              <w:ind w:hanging="720"/>
              <w:contextualSpacing w:val="0"/>
              <w:rPr>
                <w:rFonts w:asciiTheme="majorHAnsi" w:eastAsia="Times New Roman" w:hAnsiTheme="majorHAnsi" w:cstheme="majorHAnsi"/>
                <w:b w:val="0"/>
                <w:bCs w:val="0"/>
              </w:rPr>
            </w:pPr>
          </w:p>
          <w:p w14:paraId="1B92746E" w14:textId="6DBC4EBC" w:rsidR="00AC4785" w:rsidRPr="001D283F" w:rsidRDefault="00AC4785" w:rsidP="00AC4785">
            <w:pPr>
              <w:pStyle w:val="ListParagraph"/>
              <w:spacing w:after="0" w:line="240" w:lineRule="auto"/>
              <w:ind w:hanging="720"/>
              <w:contextualSpacing w:val="0"/>
              <w:rPr>
                <w:rFonts w:asciiTheme="majorHAnsi" w:eastAsia="Times New Roman" w:hAnsiTheme="majorHAnsi" w:cstheme="majorHAnsi"/>
                <w:b w:val="0"/>
                <w:bCs w:val="0"/>
              </w:rPr>
            </w:pPr>
            <w:r w:rsidRPr="001D283F">
              <w:rPr>
                <w:rFonts w:asciiTheme="majorHAnsi" w:eastAsia="Times New Roman" w:hAnsiTheme="majorHAnsi" w:cstheme="majorHAnsi"/>
                <w:b w:val="0"/>
                <w:bCs w:val="0"/>
              </w:rPr>
              <w:t xml:space="preserve">C1 English </w:t>
            </w:r>
          </w:p>
          <w:p w14:paraId="1FAE0F2F" w14:textId="77777777" w:rsidR="00AC4785" w:rsidRPr="001D283F" w:rsidRDefault="00AC4785" w:rsidP="00AC4785">
            <w:pPr>
              <w:pStyle w:val="ListParagraph"/>
              <w:spacing w:after="0" w:line="240" w:lineRule="auto"/>
              <w:ind w:hanging="720"/>
              <w:contextualSpacing w:val="0"/>
              <w:rPr>
                <w:rFonts w:asciiTheme="majorHAnsi" w:eastAsia="Times New Roman" w:hAnsiTheme="majorHAnsi" w:cstheme="majorHAnsi"/>
                <w:b w:val="0"/>
                <w:bCs w:val="0"/>
              </w:rPr>
            </w:pPr>
          </w:p>
          <w:p w14:paraId="0DCF6EEE" w14:textId="5C897082" w:rsidR="00AC4785" w:rsidRPr="001D283F" w:rsidRDefault="00AC4785" w:rsidP="00AC4785">
            <w:pPr>
              <w:pStyle w:val="ListParagraph"/>
              <w:spacing w:after="0" w:line="240" w:lineRule="auto"/>
              <w:ind w:hanging="720"/>
              <w:contextualSpacing w:val="0"/>
              <w:rPr>
                <w:rFonts w:asciiTheme="majorHAnsi" w:eastAsia="Times New Roman" w:hAnsiTheme="majorHAnsi" w:cstheme="majorHAnsi"/>
              </w:rPr>
            </w:pPr>
          </w:p>
        </w:tc>
        <w:tc>
          <w:tcPr>
            <w:tcW w:w="2396" w:type="dxa"/>
            <w:shd w:val="clear" w:color="auto" w:fill="FFFFFF" w:themeFill="background1"/>
          </w:tcPr>
          <w:p w14:paraId="69DF48FF" w14:textId="4C358B51" w:rsidR="00AC4785" w:rsidRPr="001D283F" w:rsidRDefault="00AC4785" w:rsidP="00AC4785">
            <w:pPr>
              <w:spacing w:before="60"/>
              <w:cnfStyle w:val="000000000000" w:firstRow="0" w:lastRow="0" w:firstColumn="0" w:lastColumn="0" w:oddVBand="0" w:evenVBand="0" w:oddHBand="0" w:evenHBand="0" w:firstRowFirstColumn="0" w:firstRowLastColumn="0" w:lastRowFirstColumn="0" w:lastRowLastColumn="0"/>
            </w:pPr>
            <w:r w:rsidRPr="001D283F">
              <w:t xml:space="preserve">Shortlisting </w:t>
            </w:r>
          </w:p>
        </w:tc>
      </w:tr>
      <w:tr w:rsidR="00AC4785" w:rsidRPr="00381494" w14:paraId="6F8E044B" w14:textId="77777777" w:rsidTr="00BB78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AC4785" w:rsidRPr="001D283F" w:rsidRDefault="00AC4785" w:rsidP="00AC4785">
            <w:pPr>
              <w:pStyle w:val="ListParagraph"/>
              <w:spacing w:after="0" w:line="240" w:lineRule="auto"/>
              <w:ind w:hanging="720"/>
              <w:contextualSpacing w:val="0"/>
              <w:rPr>
                <w:rFonts w:asciiTheme="majorHAnsi" w:eastAsia="Times New Roman" w:hAnsiTheme="majorHAnsi" w:cstheme="majorHAnsi"/>
                <w:sz w:val="24"/>
                <w:szCs w:val="24"/>
              </w:rPr>
            </w:pPr>
            <w:r w:rsidRPr="001D283F">
              <w:rPr>
                <w:rFonts w:asciiTheme="majorHAnsi" w:eastAsia="Times New Roman" w:hAnsiTheme="majorHAnsi" w:cstheme="majorHAnsi"/>
                <w:color w:val="FFFFFF" w:themeColor="background1"/>
                <w:sz w:val="24"/>
                <w:szCs w:val="24"/>
              </w:rPr>
              <w:t xml:space="preserve">Additional job requirements </w:t>
            </w:r>
          </w:p>
        </w:tc>
        <w:tc>
          <w:tcPr>
            <w:tcW w:w="2396" w:type="dxa"/>
            <w:shd w:val="clear" w:color="auto" w:fill="7A40EE" w:themeFill="text2" w:themeFillTint="80"/>
          </w:tcPr>
          <w:p w14:paraId="14432924" w14:textId="77777777" w:rsidR="00AC4785" w:rsidRPr="001D283F" w:rsidRDefault="00AC4785" w:rsidP="00AC4785">
            <w:pPr>
              <w:spacing w:before="60"/>
              <w:cnfStyle w:val="000000100000" w:firstRow="0" w:lastRow="0" w:firstColumn="0" w:lastColumn="0" w:oddVBand="0" w:evenVBand="0" w:oddHBand="1" w:evenHBand="0" w:firstRowFirstColumn="0" w:firstRowLastColumn="0" w:lastRowFirstColumn="0" w:lastRowLastColumn="0"/>
            </w:pPr>
          </w:p>
        </w:tc>
      </w:tr>
      <w:tr w:rsidR="00AC4785" w:rsidRPr="00381494" w14:paraId="42813EC9"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EE8519F" w14:textId="0965030D" w:rsidR="00AC4785" w:rsidRPr="001D283F" w:rsidRDefault="00AC4785" w:rsidP="00AC4785">
            <w:pPr>
              <w:pStyle w:val="ListParagraph"/>
              <w:spacing w:after="0" w:line="240" w:lineRule="auto"/>
              <w:ind w:hanging="720"/>
              <w:contextualSpacing w:val="0"/>
              <w:rPr>
                <w:rFonts w:asciiTheme="majorHAnsi" w:eastAsia="Times New Roman" w:hAnsiTheme="majorHAnsi" w:cstheme="majorHAnsi"/>
                <w:b w:val="0"/>
                <w:bCs w:val="0"/>
              </w:rPr>
            </w:pPr>
            <w:r w:rsidRPr="001D283F">
              <w:rPr>
                <w:rFonts w:asciiTheme="minorHAnsi" w:eastAsia="Times New Roman" w:hAnsiTheme="minorHAnsi" w:cstheme="minorHAnsi"/>
                <w:b w:val="0"/>
                <w:bCs w:val="0"/>
                <w:sz w:val="24"/>
                <w:szCs w:val="24"/>
              </w:rPr>
              <w:lastRenderedPageBreak/>
              <w:t>Role could require some domestic and international travel as required by the programme and some out of hours and evening work responding to or driven by programme/portfolio needs</w:t>
            </w:r>
          </w:p>
        </w:tc>
        <w:tc>
          <w:tcPr>
            <w:tcW w:w="2396" w:type="dxa"/>
            <w:shd w:val="clear" w:color="auto" w:fill="FFFFFF" w:themeFill="background1"/>
          </w:tcPr>
          <w:p w14:paraId="719028FC" w14:textId="77777777" w:rsidR="00AC4785" w:rsidRPr="001D283F" w:rsidRDefault="00AC4785" w:rsidP="00AC4785">
            <w:pPr>
              <w:spacing w:before="60"/>
              <w:cnfStyle w:val="000000000000" w:firstRow="0" w:lastRow="0" w:firstColumn="0" w:lastColumn="0" w:oddVBand="0" w:evenVBand="0" w:oddHBand="0" w:evenHBand="0" w:firstRowFirstColumn="0" w:firstRowLastColumn="0" w:lastRowFirstColumn="0" w:lastRowLastColumn="0"/>
            </w:pPr>
          </w:p>
        </w:tc>
      </w:tr>
      <w:tr w:rsidR="00AC4785" w:rsidRPr="00381494" w14:paraId="4240774A" w14:textId="17748848" w:rsidTr="00134B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AC4785" w:rsidRDefault="00AC4785" w:rsidP="00AC4785">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AC4785" w:rsidRPr="00381494" w14:paraId="61FE4AC5" w14:textId="00C9DF14"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AC4785" w:rsidRDefault="00AC4785" w:rsidP="00AC4785">
            <w:pPr>
              <w:spacing w:before="60"/>
              <w:rPr>
                <w:color w:val="230859" w:themeColor="text2"/>
              </w:rPr>
            </w:pPr>
            <w:r>
              <w:rPr>
                <w:color w:val="230859" w:themeColor="text2"/>
              </w:rPr>
              <w:t>Qualifications</w:t>
            </w:r>
          </w:p>
        </w:tc>
        <w:tc>
          <w:tcPr>
            <w:tcW w:w="2396" w:type="dxa"/>
            <w:shd w:val="clear" w:color="auto" w:fill="E3D8FB" w:themeFill="text2" w:themeFillTint="1A"/>
          </w:tcPr>
          <w:p w14:paraId="5B7FA674" w14:textId="77777777" w:rsidR="00AC4785" w:rsidRDefault="00AC4785" w:rsidP="00AC4785">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p>
        </w:tc>
      </w:tr>
      <w:tr w:rsidR="00AC4785" w:rsidRPr="00381494" w14:paraId="11BA5BA4" w14:textId="4B21A614"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38FE72E" w14:textId="3B4A5B93" w:rsidR="00AC4785" w:rsidRPr="00B85D22" w:rsidRDefault="00AC4785" w:rsidP="00AC4785">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02A4B9F7" w14:textId="257B41BC" w:rsidR="00AC4785" w:rsidRPr="00B8510A" w:rsidRDefault="00AC4785" w:rsidP="00AC4785">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64ED2ED2" w14:textId="34BA2E35" w:rsidR="00AC4785" w:rsidRPr="00B85D22" w:rsidRDefault="00AC4785" w:rsidP="00AC4785">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AC4785" w:rsidRPr="00381494" w14:paraId="5626AC74" w14:textId="7A2A1B28" w:rsidTr="00652932">
        <w:trPr>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6EB06184" w14:textId="76462928" w:rsidR="00AC4785" w:rsidRPr="00F35EF5" w:rsidRDefault="00AC4785" w:rsidP="00AC4785">
            <w:pPr>
              <w:pStyle w:val="ListParagraph"/>
              <w:spacing w:before="60" w:after="120"/>
              <w:ind w:left="357"/>
              <w:rPr>
                <w:rFonts w:asciiTheme="minorHAnsi" w:hAnsiTheme="minorHAnsi" w:cstheme="minorHAnsi"/>
                <w:b w:val="0"/>
                <w:bCs w:val="0"/>
                <w:sz w:val="24"/>
                <w:szCs w:val="24"/>
              </w:rPr>
            </w:pPr>
          </w:p>
          <w:p w14:paraId="355A66C1" w14:textId="562BF059" w:rsidR="00AC4785" w:rsidRPr="00F35EF5" w:rsidRDefault="00AC4785" w:rsidP="00AC4785">
            <w:pPr>
              <w:pStyle w:val="ListParagraph"/>
              <w:spacing w:before="60" w:after="120"/>
              <w:ind w:left="357"/>
              <w:rPr>
                <w:rFonts w:asciiTheme="minorHAnsi" w:hAnsiTheme="minorHAnsi" w:cstheme="minorHAnsi"/>
                <w:b w:val="0"/>
                <w:bCs w:val="0"/>
                <w:sz w:val="24"/>
                <w:szCs w:val="24"/>
              </w:rPr>
            </w:pPr>
          </w:p>
        </w:tc>
        <w:tc>
          <w:tcPr>
            <w:tcW w:w="2410" w:type="dxa"/>
            <w:gridSpan w:val="2"/>
            <w:shd w:val="clear" w:color="auto" w:fill="FFFFFF" w:themeFill="background1"/>
          </w:tcPr>
          <w:p w14:paraId="27D68B22" w14:textId="77777777" w:rsidR="00AC4785" w:rsidRPr="00F35EF5" w:rsidRDefault="00AC4785" w:rsidP="00AC4785">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35EF5">
              <w:rPr>
                <w:rFonts w:asciiTheme="minorHAnsi" w:hAnsiTheme="minorHAnsi" w:cstheme="minorHAnsi"/>
                <w:sz w:val="24"/>
                <w:szCs w:val="24"/>
              </w:rPr>
              <w:t xml:space="preserve"> </w:t>
            </w:r>
          </w:p>
          <w:p w14:paraId="674A403B" w14:textId="1BAAB501" w:rsidR="00AC4785" w:rsidRPr="00F35EF5" w:rsidRDefault="00AC4785" w:rsidP="00AC4785">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35EF5">
              <w:rPr>
                <w:rFonts w:asciiTheme="minorHAnsi" w:hAnsiTheme="minorHAnsi" w:cstheme="minorHAnsi"/>
                <w:sz w:val="24"/>
                <w:szCs w:val="24"/>
              </w:rPr>
              <w:t xml:space="preserve">Foundation level Project Management certificate </w:t>
            </w:r>
          </w:p>
        </w:tc>
        <w:tc>
          <w:tcPr>
            <w:tcW w:w="2396" w:type="dxa"/>
            <w:shd w:val="clear" w:color="auto" w:fill="FFFFFF" w:themeFill="background1"/>
          </w:tcPr>
          <w:p w14:paraId="3C60CAD0" w14:textId="6223129E" w:rsidR="00AC4785" w:rsidRPr="00F35EF5" w:rsidRDefault="00AC4785" w:rsidP="00AC4785">
            <w:pPr>
              <w:spacing w:before="60"/>
              <w:cnfStyle w:val="000000000000" w:firstRow="0" w:lastRow="0" w:firstColumn="0" w:lastColumn="0" w:oddVBand="0" w:evenVBand="0" w:oddHBand="0" w:evenHBand="0" w:firstRowFirstColumn="0" w:firstRowLastColumn="0" w:lastRowFirstColumn="0" w:lastRowLastColumn="0"/>
            </w:pPr>
            <w:r w:rsidRPr="00F35EF5">
              <w:t>Shortlisting</w:t>
            </w:r>
          </w:p>
        </w:tc>
      </w:tr>
      <w:tr w:rsidR="00AC4785" w:rsidRPr="00381494" w14:paraId="4A047A01" w14:textId="77777777"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6D0E8A75" w14:textId="0D9DD974" w:rsidR="00AC4785" w:rsidRPr="00F35EF5" w:rsidRDefault="00C834B5" w:rsidP="00AC4785">
            <w:pPr>
              <w:pStyle w:val="ListParagraph"/>
              <w:spacing w:before="60" w:after="120"/>
              <w:ind w:left="357"/>
              <w:rPr>
                <w:rFonts w:asciiTheme="minorHAnsi" w:hAnsiTheme="minorHAnsi" w:cstheme="minorHAnsi"/>
                <w:b w:val="0"/>
                <w:bCs w:val="0"/>
                <w:sz w:val="24"/>
                <w:szCs w:val="24"/>
              </w:rPr>
            </w:pPr>
            <w:r w:rsidRPr="00656156">
              <w:rPr>
                <w:rFonts w:ascii="Arial" w:hAnsi="Arial" w:cs="Arial"/>
                <w:b w:val="0"/>
                <w:bCs w:val="0"/>
              </w:rPr>
              <w:t>Bachelors/</w:t>
            </w:r>
            <w:r w:rsidRPr="00656156">
              <w:rPr>
                <w:b w:val="0"/>
                <w:bCs w:val="0"/>
              </w:rPr>
              <w:t xml:space="preserve"> </w:t>
            </w:r>
            <w:r w:rsidRPr="00656156">
              <w:rPr>
                <w:rFonts w:ascii="Arial" w:hAnsi="Arial" w:cs="Arial"/>
                <w:b w:val="0"/>
                <w:bCs w:val="0"/>
              </w:rPr>
              <w:t>Masters in relevant field</w:t>
            </w:r>
          </w:p>
        </w:tc>
        <w:tc>
          <w:tcPr>
            <w:tcW w:w="2410" w:type="dxa"/>
            <w:gridSpan w:val="2"/>
            <w:shd w:val="clear" w:color="auto" w:fill="FFFFFF" w:themeFill="background1"/>
          </w:tcPr>
          <w:p w14:paraId="61E294AD" w14:textId="34867ED9" w:rsidR="00AC4785" w:rsidRPr="00F35EF5" w:rsidRDefault="00AC4785" w:rsidP="00AC4785">
            <w:pPr>
              <w:pStyle w:val="ListParagraph"/>
              <w:spacing w:before="60" w:after="120"/>
              <w:ind w:left="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35EF5">
              <w:rPr>
                <w:rFonts w:asciiTheme="minorHAnsi" w:hAnsiTheme="minorHAnsi" w:cstheme="minorHAnsi"/>
                <w:sz w:val="24"/>
                <w:szCs w:val="24"/>
              </w:rPr>
              <w:t xml:space="preserve">at least </w:t>
            </w:r>
            <w:r w:rsidR="00F35EF5">
              <w:rPr>
                <w:rFonts w:asciiTheme="minorHAnsi" w:hAnsiTheme="minorHAnsi" w:cstheme="minorHAnsi"/>
                <w:sz w:val="24"/>
                <w:szCs w:val="24"/>
              </w:rPr>
              <w:t>2</w:t>
            </w:r>
            <w:r w:rsidRPr="00F35EF5">
              <w:rPr>
                <w:rFonts w:asciiTheme="minorHAnsi" w:hAnsiTheme="minorHAnsi" w:cstheme="minorHAnsi"/>
                <w:sz w:val="24"/>
                <w:szCs w:val="24"/>
              </w:rPr>
              <w:t xml:space="preserve"> years of relevant work experience, and specific expertise in grant support.</w:t>
            </w:r>
          </w:p>
        </w:tc>
        <w:tc>
          <w:tcPr>
            <w:tcW w:w="2396" w:type="dxa"/>
            <w:shd w:val="clear" w:color="auto" w:fill="FFFFFF" w:themeFill="background1"/>
          </w:tcPr>
          <w:p w14:paraId="4C6E9986" w14:textId="768E29BC" w:rsidR="00AC4785" w:rsidRPr="00F35EF5" w:rsidRDefault="00AC4785" w:rsidP="00AC4785">
            <w:pPr>
              <w:spacing w:before="60"/>
              <w:cnfStyle w:val="000000100000" w:firstRow="0" w:lastRow="0" w:firstColumn="0" w:lastColumn="0" w:oddVBand="0" w:evenVBand="0" w:oddHBand="1" w:evenHBand="0" w:firstRowFirstColumn="0" w:firstRowLastColumn="0" w:lastRowFirstColumn="0" w:lastRowLastColumn="0"/>
            </w:pPr>
            <w:r w:rsidRPr="00F35EF5">
              <w:t>Shortlisting</w:t>
            </w:r>
          </w:p>
        </w:tc>
      </w:tr>
      <w:tr w:rsidR="00AC4785" w:rsidRPr="00381494" w14:paraId="2097AAF0" w14:textId="68515C03" w:rsidTr="00A013C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AC4785" w:rsidRDefault="00AC4785" w:rsidP="00AC4785">
            <w:pPr>
              <w:spacing w:before="60"/>
              <w:rPr>
                <w:color w:val="230859" w:themeColor="text2"/>
              </w:rPr>
            </w:pPr>
            <w:r>
              <w:rPr>
                <w:color w:val="230859" w:themeColor="text2"/>
              </w:rPr>
              <w:t>Role specific knowledge and experience</w:t>
            </w:r>
          </w:p>
        </w:tc>
        <w:tc>
          <w:tcPr>
            <w:tcW w:w="2396" w:type="dxa"/>
            <w:shd w:val="clear" w:color="auto" w:fill="E3D8FB" w:themeFill="text2" w:themeFillTint="1A"/>
          </w:tcPr>
          <w:p w14:paraId="1443BFC0" w14:textId="77777777" w:rsidR="00AC4785" w:rsidRDefault="00AC4785" w:rsidP="00AC4785">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p>
        </w:tc>
      </w:tr>
      <w:tr w:rsidR="00AC4785" w:rsidRPr="00381494" w14:paraId="69FB9BCF" w14:textId="061FE85E" w:rsidTr="0065293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4A12F058" w14:textId="77777777" w:rsidR="00AC4785" w:rsidRPr="00B85D22" w:rsidRDefault="00AC4785" w:rsidP="00AC4785">
            <w:pPr>
              <w:spacing w:after="60"/>
              <w:rPr>
                <w:color w:val="230859" w:themeColor="text2"/>
              </w:rPr>
            </w:pPr>
            <w:r w:rsidRPr="00B85D22">
              <w:rPr>
                <w:color w:val="230859" w:themeColor="text2"/>
              </w:rPr>
              <w:t>Minimum/essential</w:t>
            </w:r>
          </w:p>
        </w:tc>
        <w:tc>
          <w:tcPr>
            <w:tcW w:w="2410" w:type="dxa"/>
            <w:gridSpan w:val="2"/>
            <w:shd w:val="clear" w:color="auto" w:fill="FFFFFF" w:themeFill="background1"/>
          </w:tcPr>
          <w:p w14:paraId="539B41C0" w14:textId="77777777" w:rsidR="00AC4785" w:rsidRPr="00B8510A" w:rsidRDefault="00AC4785" w:rsidP="00AC4785">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2396" w:type="dxa"/>
            <w:shd w:val="clear" w:color="auto" w:fill="FFFFFF" w:themeFill="background1"/>
          </w:tcPr>
          <w:p w14:paraId="112219CB" w14:textId="4ADE00EC" w:rsidR="00AC4785" w:rsidRPr="00B85D22" w:rsidRDefault="00AC4785" w:rsidP="00AC4785">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AC4785" w:rsidRPr="00381494" w14:paraId="68194DB4" w14:textId="64444AB3" w:rsidTr="00652932">
        <w:trPr>
          <w:trHeight w:val="1516"/>
        </w:trPr>
        <w:tc>
          <w:tcPr>
            <w:cnfStyle w:val="001000000000" w:firstRow="0" w:lastRow="0" w:firstColumn="1" w:lastColumn="0" w:oddVBand="0" w:evenVBand="0" w:oddHBand="0" w:evenHBand="0" w:firstRowFirstColumn="0" w:firstRowLastColumn="0" w:lastRowFirstColumn="0" w:lastRowLastColumn="0"/>
            <w:tcW w:w="5382" w:type="dxa"/>
            <w:gridSpan w:val="2"/>
            <w:shd w:val="clear" w:color="auto" w:fill="FFFFFF" w:themeFill="background1"/>
          </w:tcPr>
          <w:p w14:paraId="38E2EECC" w14:textId="7DA155C1" w:rsidR="00AC4785" w:rsidRPr="00652932" w:rsidRDefault="00AC4785">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managing projects from start to finish and familiarity with project </w:t>
            </w:r>
            <w:proofErr w:type="gramStart"/>
            <w:r w:rsidRPr="00652932">
              <w:rPr>
                <w:rFonts w:asciiTheme="minorHAnsi" w:hAnsiTheme="minorHAnsi" w:cstheme="minorHAnsi"/>
                <w:b w:val="0"/>
                <w:bCs w:val="0"/>
                <w:sz w:val="24"/>
                <w:szCs w:val="24"/>
              </w:rPr>
              <w:t>life-cycles</w:t>
            </w:r>
            <w:proofErr w:type="gramEnd"/>
            <w:r w:rsidRPr="00652932">
              <w:rPr>
                <w:rFonts w:asciiTheme="minorHAnsi" w:hAnsiTheme="minorHAnsi" w:cstheme="minorHAnsi"/>
                <w:b w:val="0"/>
                <w:bCs w:val="0"/>
                <w:sz w:val="24"/>
                <w:szCs w:val="24"/>
              </w:rPr>
              <w:t>.</w:t>
            </w:r>
          </w:p>
          <w:p w14:paraId="74EFC972" w14:textId="4CE0E512" w:rsidR="00AC4785" w:rsidRPr="00652932" w:rsidRDefault="00AC4785">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Understanding of procurement, </w:t>
            </w:r>
            <w:proofErr w:type="gramStart"/>
            <w:r w:rsidRPr="00652932">
              <w:rPr>
                <w:rFonts w:asciiTheme="minorHAnsi" w:hAnsiTheme="minorHAnsi" w:cstheme="minorHAnsi"/>
                <w:b w:val="0"/>
                <w:bCs w:val="0"/>
                <w:sz w:val="24"/>
                <w:szCs w:val="24"/>
              </w:rPr>
              <w:t>evaluation</w:t>
            </w:r>
            <w:proofErr w:type="gramEnd"/>
            <w:r w:rsidRPr="00652932">
              <w:rPr>
                <w:rFonts w:asciiTheme="minorHAnsi" w:hAnsiTheme="minorHAnsi" w:cstheme="minorHAnsi"/>
                <w:b w:val="0"/>
                <w:bCs w:val="0"/>
                <w:sz w:val="24"/>
                <w:szCs w:val="24"/>
              </w:rPr>
              <w:t xml:space="preserve"> and reporting requirements of projects.</w:t>
            </w:r>
          </w:p>
          <w:p w14:paraId="2E10033D" w14:textId="3DAC1974" w:rsidR="00AC4785" w:rsidRPr="00652932" w:rsidRDefault="00AC4785">
            <w:pPr>
              <w:pStyle w:val="ListParagraph"/>
              <w:numPr>
                <w:ilvl w:val="0"/>
                <w:numId w:val="7"/>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Proven experience of managing project finances.</w:t>
            </w:r>
          </w:p>
          <w:p w14:paraId="3759197F" w14:textId="77777777" w:rsidR="00AC4785" w:rsidRPr="00652932" w:rsidRDefault="00AC4785">
            <w:pPr>
              <w:pStyle w:val="ListParagraph"/>
              <w:numPr>
                <w:ilvl w:val="0"/>
                <w:numId w:val="7"/>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Experience of managing stakeholders  </w:t>
            </w:r>
          </w:p>
          <w:p w14:paraId="7033EAE9" w14:textId="2EACF7D5" w:rsidR="00AC4785" w:rsidRPr="00652932" w:rsidRDefault="00AC4785">
            <w:pPr>
              <w:pStyle w:val="ListParagraph"/>
              <w:numPr>
                <w:ilvl w:val="0"/>
                <w:numId w:val="7"/>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Project management qualification desirable.</w:t>
            </w:r>
          </w:p>
          <w:p w14:paraId="12C7DB51" w14:textId="3CAC6BB0" w:rsidR="00AC4785" w:rsidRPr="00652932" w:rsidRDefault="00AC4785">
            <w:pPr>
              <w:pStyle w:val="ListParagraph"/>
              <w:numPr>
                <w:ilvl w:val="0"/>
                <w:numId w:val="6"/>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More than 2 years working in project or programme management.  </w:t>
            </w:r>
          </w:p>
          <w:p w14:paraId="183570D8" w14:textId="6B2CBF1F" w:rsidR="00AC4785" w:rsidRPr="00652932" w:rsidRDefault="00AC4785">
            <w:pPr>
              <w:pStyle w:val="ListParagraph"/>
              <w:numPr>
                <w:ilvl w:val="0"/>
                <w:numId w:val="6"/>
              </w:numPr>
              <w:spacing w:after="0" w:line="240" w:lineRule="auto"/>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Experience of using technology n project delivery.</w:t>
            </w:r>
          </w:p>
          <w:p w14:paraId="5536CDB5" w14:textId="70151556" w:rsidR="00AC4785" w:rsidRPr="00374DD8" w:rsidRDefault="00AC4785">
            <w:pPr>
              <w:pStyle w:val="ListParagraph"/>
              <w:numPr>
                <w:ilvl w:val="0"/>
                <w:numId w:val="6"/>
              </w:numPr>
              <w:spacing w:after="0" w:line="240" w:lineRule="auto"/>
              <w:rPr>
                <w:rFonts w:asciiTheme="minorHAnsi" w:eastAsiaTheme="minorEastAsia" w:hAnsiTheme="minorHAnsi" w:cstheme="minorHAnsi"/>
                <w:b w:val="0"/>
                <w:bCs w:val="0"/>
                <w:color w:val="000000" w:themeColor="text1"/>
                <w:sz w:val="24"/>
                <w:szCs w:val="24"/>
              </w:rPr>
            </w:pPr>
            <w:r w:rsidRPr="00652932">
              <w:rPr>
                <w:rFonts w:asciiTheme="minorHAnsi" w:eastAsia="Arial" w:hAnsiTheme="minorHAnsi" w:cstheme="minorHAnsi"/>
                <w:b w:val="0"/>
                <w:bCs w:val="0"/>
                <w:sz w:val="24"/>
                <w:szCs w:val="24"/>
              </w:rPr>
              <w:t>Good understanding and experience of supporting monitoring and evaluation.</w:t>
            </w:r>
          </w:p>
          <w:p w14:paraId="73E07B27" w14:textId="77777777" w:rsidR="00AC4785" w:rsidRPr="00652932" w:rsidRDefault="00AC4785" w:rsidP="00AC4785">
            <w:pPr>
              <w:pStyle w:val="ListParagraph"/>
              <w:spacing w:after="0" w:line="240" w:lineRule="auto"/>
              <w:rPr>
                <w:rFonts w:asciiTheme="minorHAnsi" w:eastAsiaTheme="minorEastAsia" w:hAnsiTheme="minorHAnsi" w:cstheme="minorHAnsi"/>
                <w:b w:val="0"/>
                <w:bCs w:val="0"/>
                <w:color w:val="000000" w:themeColor="text1"/>
                <w:sz w:val="24"/>
                <w:szCs w:val="24"/>
              </w:rPr>
            </w:pPr>
          </w:p>
          <w:p w14:paraId="2EAB1351" w14:textId="4B385485" w:rsidR="00AC4785" w:rsidRPr="00B85D22" w:rsidRDefault="00AC4785" w:rsidP="00AC4785">
            <w:pPr>
              <w:pStyle w:val="ListParagraph"/>
              <w:spacing w:beforeLines="60" w:before="144" w:afterLines="120" w:after="288"/>
              <w:ind w:left="357"/>
              <w:rPr>
                <w:rFonts w:asciiTheme="minorHAnsi" w:hAnsiTheme="minorHAnsi" w:cstheme="minorHAnsi"/>
                <w:b w:val="0"/>
                <w:bCs w:val="0"/>
                <w:sz w:val="24"/>
                <w:szCs w:val="24"/>
              </w:rPr>
            </w:pPr>
          </w:p>
          <w:p w14:paraId="74954A22" w14:textId="02C76ABF" w:rsidR="00AC4785" w:rsidRPr="00B85D22" w:rsidRDefault="00AC4785" w:rsidP="00AC4785">
            <w:pPr>
              <w:pStyle w:val="ListParagraph"/>
              <w:spacing w:beforeLines="60" w:before="144" w:afterLines="120" w:after="288"/>
              <w:ind w:left="357"/>
              <w:rPr>
                <w:rFonts w:asciiTheme="minorHAnsi" w:hAnsiTheme="minorHAnsi" w:cstheme="minorHAnsi"/>
                <w:b w:val="0"/>
                <w:bCs w:val="0"/>
                <w:sz w:val="24"/>
                <w:szCs w:val="24"/>
              </w:rPr>
            </w:pPr>
          </w:p>
        </w:tc>
        <w:tc>
          <w:tcPr>
            <w:tcW w:w="2410" w:type="dxa"/>
            <w:gridSpan w:val="2"/>
            <w:shd w:val="clear" w:color="auto" w:fill="FFFFFF" w:themeFill="background1"/>
          </w:tcPr>
          <w:p w14:paraId="3DD31219" w14:textId="19EEAB6D" w:rsidR="00AC4785" w:rsidRDefault="00AC4785" w:rsidP="00AC4785">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31D8C95D" w14:textId="6C723198" w:rsidR="00AC4785" w:rsidRDefault="00AC4785" w:rsidP="00AC4785">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14:paraId="1E49F6CF" w14:textId="472B9F9F" w:rsidR="00AC4785" w:rsidRPr="00B85D22" w:rsidRDefault="00AC4785" w:rsidP="00AC4785">
            <w:pPr>
              <w:pStyle w:val="ListParagraph"/>
              <w:spacing w:beforeLines="60" w:before="144" w:afterLines="120" w:after="288"/>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2396" w:type="dxa"/>
            <w:shd w:val="clear" w:color="auto" w:fill="FFFFFF" w:themeFill="background1"/>
          </w:tcPr>
          <w:p w14:paraId="2AF29995" w14:textId="137696FF" w:rsidR="00AC4785" w:rsidRPr="00B85D22" w:rsidRDefault="00AC4785" w:rsidP="00AC4785">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rsidRPr="00B85D22">
              <w:t>Shortlisting</w:t>
            </w:r>
            <w:r>
              <w:t xml:space="preserve"> AND/OR interview</w:t>
            </w:r>
          </w:p>
        </w:tc>
      </w:tr>
      <w:tr w:rsidR="00AC4785" w:rsidRPr="00381494" w14:paraId="6DD63747" w14:textId="77777777" w:rsidTr="00A013C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AC4785" w:rsidRDefault="00AC4785" w:rsidP="00AC4785">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Role specific skills</w:t>
            </w:r>
          </w:p>
        </w:tc>
        <w:tc>
          <w:tcPr>
            <w:tcW w:w="2396" w:type="dxa"/>
            <w:shd w:val="clear" w:color="auto" w:fill="E3D8FB" w:themeFill="text2" w:themeFillTint="1A"/>
          </w:tcPr>
          <w:p w14:paraId="30CE1A5D" w14:textId="7B825CF3" w:rsidR="00AC4785" w:rsidRPr="002C32EB" w:rsidRDefault="00AC4785" w:rsidP="00AC4785">
            <w:pPr>
              <w:spacing w:beforeLines="60" w:before="144" w:afterLines="120" w:after="288"/>
              <w:cnfStyle w:val="000000100000" w:firstRow="0" w:lastRow="0" w:firstColumn="0" w:lastColumn="0" w:oddVBand="0" w:evenVBand="0" w:oddHBand="1" w:evenHBand="0" w:firstRowFirstColumn="0" w:firstRowLastColumn="0" w:lastRowFirstColumn="0" w:lastRowLastColumn="0"/>
              <w:rPr>
                <w:b/>
                <w:bCs/>
              </w:rPr>
            </w:pPr>
            <w:r w:rsidRPr="002C32EB">
              <w:rPr>
                <w:b/>
                <w:bCs/>
                <w:color w:val="230859" w:themeColor="text2"/>
              </w:rPr>
              <w:t>Assessment stage</w:t>
            </w:r>
          </w:p>
        </w:tc>
      </w:tr>
      <w:tr w:rsidR="00AC4785" w:rsidRPr="00381494" w14:paraId="675C43FD" w14:textId="77777777" w:rsidTr="00134B95">
        <w:trPr>
          <w:trHeight w:val="151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00F7F8F" w14:textId="615FFB11" w:rsidR="00AC4785" w:rsidRPr="009A6E79" w:rsidRDefault="00AC4785" w:rsidP="00AC4785">
            <w:pPr>
              <w:pStyle w:val="ListParagraph"/>
              <w:spacing w:beforeLines="60" w:before="144" w:afterLines="120" w:after="288"/>
              <w:ind w:left="357" w:hanging="357"/>
              <w:rPr>
                <w:rFonts w:asciiTheme="minorHAnsi" w:hAnsiTheme="minorHAnsi" w:cstheme="minorHAnsi"/>
                <w:b w:val="0"/>
                <w:bCs w:val="0"/>
                <w:i/>
                <w:iCs/>
                <w:sz w:val="24"/>
                <w:szCs w:val="24"/>
              </w:rPr>
            </w:pPr>
            <w:r w:rsidRPr="009A6E79">
              <w:rPr>
                <w:rFonts w:asciiTheme="minorHAnsi" w:hAnsiTheme="minorHAnsi" w:cstheme="minorHAnsi"/>
                <w:b w:val="0"/>
                <w:bCs w:val="0"/>
                <w:i/>
                <w:iCs/>
                <w:color w:val="FF0000"/>
                <w:sz w:val="24"/>
                <w:szCs w:val="24"/>
              </w:rPr>
              <w:lastRenderedPageBreak/>
              <w:t xml:space="preserve">Refer to function/job family skills framework where applicable </w:t>
            </w:r>
          </w:p>
        </w:tc>
        <w:tc>
          <w:tcPr>
            <w:tcW w:w="2396" w:type="dxa"/>
            <w:shd w:val="clear" w:color="auto" w:fill="FFFFFF" w:themeFill="background1"/>
          </w:tcPr>
          <w:p w14:paraId="0D9D51EA" w14:textId="0E862783" w:rsidR="00AC4785" w:rsidRPr="00B85D22" w:rsidRDefault="00AC4785" w:rsidP="00AC4785">
            <w:pPr>
              <w:spacing w:beforeLines="60" w:before="144" w:afterLines="120" w:after="288"/>
              <w:cnfStyle w:val="000000000000" w:firstRow="0" w:lastRow="0" w:firstColumn="0" w:lastColumn="0" w:oddVBand="0" w:evenVBand="0" w:oddHBand="0" w:evenHBand="0" w:firstRowFirstColumn="0" w:firstRowLastColumn="0" w:lastRowFirstColumn="0" w:lastRowLastColumn="0"/>
            </w:pPr>
            <w:r>
              <w:t>Shortlisting AND /OR interview</w:t>
            </w:r>
          </w:p>
        </w:tc>
      </w:tr>
      <w:tr w:rsidR="00AC4785" w:rsidRPr="00381494" w14:paraId="31DF3741" w14:textId="2AD8A027"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35250250" w:rsidR="00AC4785" w:rsidRDefault="00AC4785" w:rsidP="00AC4785">
            <w:pPr>
              <w:spacing w:before="60"/>
              <w:rPr>
                <w:color w:val="230859" w:themeColor="text2"/>
              </w:rPr>
            </w:pPr>
            <w:r>
              <w:rPr>
                <w:color w:val="230859" w:themeColor="text2"/>
              </w:rPr>
              <w:t>British Council core skills</w:t>
            </w:r>
          </w:p>
        </w:tc>
        <w:tc>
          <w:tcPr>
            <w:tcW w:w="2396" w:type="dxa"/>
            <w:shd w:val="clear" w:color="auto" w:fill="E3D8FB" w:themeFill="text2" w:themeFillTint="1A"/>
          </w:tcPr>
          <w:p w14:paraId="5384B203" w14:textId="32D75CC1" w:rsidR="00AC4785" w:rsidRDefault="00AC4785" w:rsidP="00AC4785">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AC4785" w:rsidRPr="00381494" w14:paraId="50073625" w14:textId="24ADFF9F" w:rsidTr="00400185">
        <w:trPr>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74BDFFF5" w14:textId="77777777" w:rsidR="00AC4785" w:rsidRPr="00382357" w:rsidRDefault="00AC4785" w:rsidP="00AC4785">
            <w:pPr>
              <w:pStyle w:val="ListParagraph"/>
              <w:spacing w:beforeLines="60" w:before="144" w:afterLines="120" w:after="288"/>
              <w:ind w:left="357"/>
              <w:rPr>
                <w:rFonts w:asciiTheme="minorHAnsi" w:hAnsiTheme="minorHAnsi" w:cstheme="minorHAnsi"/>
                <w:b w:val="0"/>
                <w:bCs w:val="0"/>
                <w:sz w:val="24"/>
                <w:szCs w:val="24"/>
              </w:rPr>
            </w:pPr>
          </w:p>
          <w:p w14:paraId="030009D3" w14:textId="478F8EC6" w:rsidR="00C834B5" w:rsidRPr="00C834B5" w:rsidRDefault="00C834B5">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Finance and resources 2 </w:t>
            </w:r>
          </w:p>
          <w:p w14:paraId="0EEE316F" w14:textId="6457C3B9" w:rsidR="00AC4785" w:rsidRPr="00652932" w:rsidRDefault="00AC4785">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Managing projects </w:t>
            </w:r>
            <w:r w:rsidR="00C834B5">
              <w:rPr>
                <w:rFonts w:asciiTheme="minorHAnsi" w:hAnsiTheme="minorHAnsi" w:cstheme="minorHAnsi"/>
                <w:b w:val="0"/>
                <w:bCs w:val="0"/>
                <w:sz w:val="24"/>
                <w:szCs w:val="24"/>
              </w:rPr>
              <w:t>1</w:t>
            </w:r>
          </w:p>
          <w:p w14:paraId="62EB1649" w14:textId="12404038" w:rsidR="00AC4785" w:rsidRPr="00652932" w:rsidRDefault="00AC4785">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Communicating and </w:t>
            </w:r>
            <w:proofErr w:type="gramStart"/>
            <w:r w:rsidRPr="00652932">
              <w:rPr>
                <w:rFonts w:asciiTheme="minorHAnsi" w:hAnsiTheme="minorHAnsi" w:cstheme="minorHAnsi"/>
                <w:b w:val="0"/>
                <w:bCs w:val="0"/>
                <w:sz w:val="24"/>
                <w:szCs w:val="24"/>
              </w:rPr>
              <w:t xml:space="preserve">Influencing  </w:t>
            </w:r>
            <w:r w:rsidR="00C834B5">
              <w:rPr>
                <w:rFonts w:asciiTheme="minorHAnsi" w:hAnsiTheme="minorHAnsi" w:cstheme="minorHAnsi"/>
                <w:b w:val="0"/>
                <w:bCs w:val="0"/>
                <w:sz w:val="24"/>
                <w:szCs w:val="24"/>
              </w:rPr>
              <w:t>1</w:t>
            </w:r>
            <w:proofErr w:type="gramEnd"/>
          </w:p>
          <w:p w14:paraId="6FC2D9BD" w14:textId="1A2DBFB8" w:rsidR="00AC4785" w:rsidRPr="00652932" w:rsidRDefault="00AC4785">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Managing risk </w:t>
            </w:r>
            <w:r w:rsidR="00C834B5">
              <w:rPr>
                <w:rFonts w:asciiTheme="minorHAnsi" w:hAnsiTheme="minorHAnsi" w:cstheme="minorHAnsi"/>
                <w:b w:val="0"/>
                <w:bCs w:val="0"/>
                <w:sz w:val="24"/>
                <w:szCs w:val="24"/>
              </w:rPr>
              <w:t>1</w:t>
            </w:r>
          </w:p>
          <w:p w14:paraId="21282518" w14:textId="55CFC96A" w:rsidR="00AC4785" w:rsidRPr="00652932" w:rsidRDefault="00AC4785">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Account and Partnership </w:t>
            </w:r>
            <w:proofErr w:type="gramStart"/>
            <w:r w:rsidRPr="00652932">
              <w:rPr>
                <w:rFonts w:asciiTheme="minorHAnsi" w:hAnsiTheme="minorHAnsi" w:cstheme="minorHAnsi"/>
                <w:b w:val="0"/>
                <w:bCs w:val="0"/>
                <w:sz w:val="24"/>
                <w:szCs w:val="24"/>
              </w:rPr>
              <w:t xml:space="preserve">management  </w:t>
            </w:r>
            <w:r w:rsidR="00C834B5">
              <w:rPr>
                <w:rFonts w:asciiTheme="minorHAnsi" w:hAnsiTheme="minorHAnsi" w:cstheme="minorHAnsi"/>
                <w:b w:val="0"/>
                <w:bCs w:val="0"/>
                <w:sz w:val="24"/>
                <w:szCs w:val="24"/>
              </w:rPr>
              <w:t>1</w:t>
            </w:r>
            <w:proofErr w:type="gramEnd"/>
          </w:p>
          <w:p w14:paraId="1C23BFE5" w14:textId="76B4683C" w:rsidR="00AC4785" w:rsidRPr="00652932" w:rsidRDefault="00AC4785">
            <w:pPr>
              <w:pStyle w:val="ListParagraph"/>
              <w:numPr>
                <w:ilvl w:val="0"/>
                <w:numId w:val="5"/>
              </w:numPr>
              <w:spacing w:after="0" w:line="240" w:lineRule="auto"/>
              <w:contextualSpacing w:val="0"/>
              <w:rPr>
                <w:rFonts w:asciiTheme="minorHAnsi" w:hAnsiTheme="minorHAnsi" w:cstheme="minorHAnsi"/>
                <w:b w:val="0"/>
                <w:bCs w:val="0"/>
                <w:color w:val="000000" w:themeColor="text1"/>
                <w:sz w:val="24"/>
                <w:szCs w:val="24"/>
              </w:rPr>
            </w:pPr>
            <w:r w:rsidRPr="00652932">
              <w:rPr>
                <w:rFonts w:asciiTheme="minorHAnsi" w:hAnsiTheme="minorHAnsi" w:cstheme="minorHAnsi"/>
                <w:b w:val="0"/>
                <w:bCs w:val="0"/>
                <w:sz w:val="24"/>
                <w:szCs w:val="24"/>
              </w:rPr>
              <w:t xml:space="preserve">Planning and organising </w:t>
            </w:r>
            <w:r w:rsidR="00C834B5">
              <w:rPr>
                <w:rFonts w:asciiTheme="minorHAnsi" w:hAnsiTheme="minorHAnsi" w:cstheme="minorHAnsi"/>
                <w:b w:val="0"/>
                <w:bCs w:val="0"/>
                <w:sz w:val="24"/>
                <w:szCs w:val="24"/>
              </w:rPr>
              <w:t>1</w:t>
            </w:r>
          </w:p>
          <w:p w14:paraId="381152B7" w14:textId="77777777" w:rsidR="00AC4785" w:rsidRPr="00382357" w:rsidRDefault="00AC4785" w:rsidP="00AC4785">
            <w:pPr>
              <w:pStyle w:val="ListParagraph"/>
              <w:spacing w:beforeLines="60" w:before="144" w:afterLines="120" w:after="288"/>
              <w:ind w:left="357"/>
              <w:rPr>
                <w:rFonts w:asciiTheme="minorHAnsi" w:hAnsiTheme="minorHAnsi" w:cstheme="minorHAnsi"/>
                <w:b w:val="0"/>
                <w:bCs w:val="0"/>
                <w:sz w:val="24"/>
                <w:szCs w:val="24"/>
              </w:rPr>
            </w:pPr>
          </w:p>
          <w:p w14:paraId="25FF66DE" w14:textId="44A2531A" w:rsidR="00AC4785" w:rsidRPr="00B77F1E" w:rsidRDefault="00AC4785" w:rsidP="00AC4785">
            <w:pPr>
              <w:pStyle w:val="ListParagraph"/>
              <w:spacing w:before="60"/>
              <w:ind w:left="360"/>
              <w:rPr>
                <w:rFonts w:cs="Arial"/>
                <w:iCs/>
                <w:sz w:val="18"/>
              </w:rPr>
            </w:pPr>
          </w:p>
        </w:tc>
        <w:tc>
          <w:tcPr>
            <w:tcW w:w="2396" w:type="dxa"/>
            <w:shd w:val="clear" w:color="auto" w:fill="FFFFFF" w:themeFill="background1"/>
          </w:tcPr>
          <w:p w14:paraId="42344B22" w14:textId="14893F93" w:rsidR="00AC4785" w:rsidRDefault="00AC4785" w:rsidP="00AC4785">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AC4785" w:rsidRPr="00381494" w14:paraId="73EE133A" w14:textId="6B331F0E"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AC4785" w:rsidRPr="00222889" w:rsidRDefault="00AC4785" w:rsidP="00AC4785">
            <w:pPr>
              <w:spacing w:before="60"/>
            </w:pPr>
            <w:r w:rsidRPr="00093936">
              <w:rPr>
                <w:color w:val="230859" w:themeColor="text2"/>
              </w:rPr>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2396" w:type="dxa"/>
            <w:shd w:val="clear" w:color="auto" w:fill="E3D8FB" w:themeFill="text2" w:themeFillTint="1A"/>
          </w:tcPr>
          <w:p w14:paraId="233B55C6" w14:textId="29D4760E" w:rsidR="00AC4785" w:rsidRDefault="00AC4785" w:rsidP="00AC4785">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Assessment stage</w:t>
            </w:r>
          </w:p>
        </w:tc>
      </w:tr>
      <w:tr w:rsidR="00AC4785" w:rsidRPr="00381494" w14:paraId="6DB30F07" w14:textId="36563FCF"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2198239" w14:textId="77777777" w:rsidR="00AC4785" w:rsidRPr="00857289" w:rsidRDefault="00AC4785" w:rsidP="00AC4785">
            <w:pPr>
              <w:pStyle w:val="NormalWeb"/>
              <w:spacing w:line="312" w:lineRule="auto"/>
              <w:rPr>
                <w:rFonts w:asciiTheme="minorHAnsi" w:hAnsiTheme="minorHAnsi" w:cstheme="minorHAnsi"/>
                <w:b w:val="0"/>
                <w:bCs w:val="0"/>
                <w:color w:val="230859" w:themeColor="text2"/>
                <w:sz w:val="24"/>
                <w:szCs w:val="24"/>
              </w:rPr>
            </w:pPr>
            <w:r w:rsidRPr="00DA5140">
              <w:rPr>
                <w:rFonts w:asciiTheme="minorHAnsi" w:hAnsiTheme="minorHAnsi" w:cstheme="minorHAnsi"/>
                <w:color w:val="230859" w:themeColor="text2"/>
                <w:sz w:val="24"/>
                <w:szCs w:val="24"/>
              </w:rPr>
              <w:t>British council</w:t>
            </w:r>
            <w:r w:rsidRPr="00857289">
              <w:rPr>
                <w:rFonts w:asciiTheme="minorHAnsi" w:hAnsiTheme="minorHAnsi" w:cstheme="minorHAnsi"/>
                <w:b w:val="0"/>
                <w:bCs w:val="0"/>
                <w:color w:val="230859" w:themeColor="text2"/>
                <w:sz w:val="24"/>
                <w:szCs w:val="24"/>
              </w:rPr>
              <w:t xml:space="preserve"> </w:t>
            </w:r>
            <w:r w:rsidRPr="00857289">
              <w:rPr>
                <w:rFonts w:asciiTheme="minorHAnsi" w:hAnsiTheme="minorHAnsi" w:cstheme="minorHAnsi"/>
                <w:color w:val="230859" w:themeColor="text2"/>
                <w:sz w:val="24"/>
                <w:szCs w:val="24"/>
              </w:rPr>
              <w:t>values</w:t>
            </w:r>
            <w:r w:rsidRPr="00857289">
              <w:rPr>
                <w:rFonts w:asciiTheme="minorHAnsi" w:hAnsiTheme="minorHAnsi" w:cstheme="minorHAnsi"/>
                <w:b w:val="0"/>
                <w:bCs w:val="0"/>
                <w:color w:val="230859" w:themeColor="text2"/>
                <w:sz w:val="24"/>
                <w:szCs w:val="24"/>
              </w:rPr>
              <w:t xml:space="preserve"> and </w:t>
            </w:r>
            <w:r w:rsidRPr="00857289">
              <w:rPr>
                <w:rFonts w:asciiTheme="minorHAnsi" w:hAnsiTheme="minorHAnsi" w:cstheme="minorHAnsi"/>
                <w:color w:val="230859" w:themeColor="text2"/>
                <w:sz w:val="24"/>
                <w:szCs w:val="24"/>
              </w:rPr>
              <w:t>behaviours</w:t>
            </w:r>
            <w:r w:rsidRPr="00857289">
              <w:rPr>
                <w:rFonts w:asciiTheme="minorHAnsi" w:hAnsiTheme="minorHAnsi" w:cstheme="minorHAnsi"/>
                <w:b w:val="0"/>
                <w:bCs w:val="0"/>
                <w:color w:val="230859" w:themeColor="text2"/>
                <w:sz w:val="24"/>
                <w:szCs w:val="24"/>
              </w:rPr>
              <w:t xml:space="preserve"> are applicable across our </w:t>
            </w:r>
            <w:r>
              <w:rPr>
                <w:rFonts w:asciiTheme="minorHAnsi" w:hAnsiTheme="minorHAnsi" w:cstheme="minorHAnsi"/>
                <w:b w:val="0"/>
                <w:bCs w:val="0"/>
                <w:color w:val="230859" w:themeColor="text2"/>
                <w:sz w:val="24"/>
                <w:szCs w:val="24"/>
              </w:rPr>
              <w:t>organisation</w:t>
            </w:r>
            <w:r w:rsidRPr="00857289">
              <w:rPr>
                <w:rFonts w:asciiTheme="minorHAnsi" w:hAnsiTheme="minorHAnsi" w:cstheme="minorHAnsi"/>
                <w:b w:val="0"/>
                <w:bCs w:val="0"/>
                <w:color w:val="230859" w:themeColor="text2"/>
                <w:sz w:val="24"/>
                <w:szCs w:val="24"/>
              </w:rPr>
              <w:t xml:space="preserve">, in all roles and at all levels. They are </w:t>
            </w:r>
            <w:r w:rsidRPr="00857289">
              <w:rPr>
                <w:rFonts w:asciiTheme="minorHAnsi" w:hAnsiTheme="minorHAnsi" w:cstheme="minorHAnsi"/>
                <w:b w:val="0"/>
                <w:bCs w:val="0"/>
                <w:color w:val="230859"/>
                <w:sz w:val="24"/>
                <w:szCs w:val="24"/>
              </w:rPr>
              <w:t xml:space="preserve">important because they say what we stand for at the British Council and help us to deliver our strategy. We use them to guide our decision making, as well as guiding how we treat one another and the people we work with. </w:t>
            </w:r>
            <w:r w:rsidRPr="00857289">
              <w:rPr>
                <w:rFonts w:asciiTheme="minorHAnsi" w:hAnsiTheme="minorHAnsi" w:cstheme="minorHAnsi"/>
                <w:b w:val="0"/>
                <w:bCs w:val="0"/>
                <w:color w:val="230859" w:themeColor="text2"/>
                <w:sz w:val="24"/>
                <w:szCs w:val="24"/>
              </w:rPr>
              <w:t xml:space="preserve">These will be assessed </w:t>
            </w:r>
            <w:r>
              <w:rPr>
                <w:rFonts w:asciiTheme="minorHAnsi" w:hAnsiTheme="minorHAnsi" w:cstheme="minorHAnsi"/>
                <w:b w:val="0"/>
                <w:bCs w:val="0"/>
                <w:color w:val="230859" w:themeColor="text2"/>
                <w:sz w:val="24"/>
                <w:szCs w:val="24"/>
              </w:rPr>
              <w:t>in the selection process</w:t>
            </w:r>
            <w:r w:rsidRPr="00857289">
              <w:rPr>
                <w:rFonts w:asciiTheme="minorHAnsi" w:hAnsiTheme="minorHAnsi" w:cstheme="minorHAnsi"/>
                <w:b w:val="0"/>
                <w:bCs w:val="0"/>
                <w:color w:val="230859" w:themeColor="text2"/>
                <w:sz w:val="24"/>
                <w:szCs w:val="24"/>
              </w:rPr>
              <w:t>. Our values are:</w:t>
            </w:r>
          </w:p>
          <w:p w14:paraId="27A56E12" w14:textId="77777777" w:rsidR="00AC4785" w:rsidRPr="00857289" w:rsidRDefault="00AC4785" w:rsidP="00AC4785">
            <w:pPr>
              <w:spacing w:before="60"/>
              <w:rPr>
                <w:rFonts w:asciiTheme="minorHAnsi" w:hAnsiTheme="minorHAnsi" w:cstheme="minorHAnsi"/>
                <w:b w:val="0"/>
                <w:bCs w:val="0"/>
                <w:color w:val="230859" w:themeColor="text2"/>
              </w:rPr>
            </w:pPr>
            <w:r w:rsidRPr="00AC0A8B">
              <w:rPr>
                <w:rFonts w:asciiTheme="minorHAnsi" w:hAnsiTheme="minorHAnsi" w:cstheme="minorHAnsi"/>
                <w:color w:val="230859" w:themeColor="text2"/>
              </w:rPr>
              <w:t>Open and Committed</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Expert and Inclusive</w:t>
            </w:r>
            <w:r w:rsidRPr="00857289">
              <w:rPr>
                <w:rFonts w:asciiTheme="minorHAnsi" w:hAnsiTheme="minorHAnsi" w:cstheme="minorHAnsi"/>
                <w:b w:val="0"/>
                <w:bCs w:val="0"/>
                <w:color w:val="230859" w:themeColor="text2"/>
              </w:rPr>
              <w:t xml:space="preserve">; </w:t>
            </w:r>
            <w:r w:rsidRPr="00AC0A8B">
              <w:rPr>
                <w:rFonts w:asciiTheme="minorHAnsi" w:hAnsiTheme="minorHAnsi" w:cstheme="minorHAnsi"/>
                <w:color w:val="230859" w:themeColor="text2"/>
              </w:rPr>
              <w:t>Optimistic and Bold</w:t>
            </w:r>
            <w:r w:rsidRPr="00857289">
              <w:rPr>
                <w:rFonts w:asciiTheme="minorHAnsi" w:hAnsiTheme="minorHAnsi" w:cstheme="minorHAnsi"/>
                <w:b w:val="0"/>
                <w:bCs w:val="0"/>
                <w:color w:val="230859" w:themeColor="text2"/>
              </w:rPr>
              <w:t xml:space="preserve">. </w:t>
            </w:r>
          </w:p>
          <w:p w14:paraId="207F423E" w14:textId="6FD3B0E0" w:rsidR="00AC4785" w:rsidRPr="00382357" w:rsidRDefault="00AC4785" w:rsidP="00AC4785">
            <w:pPr>
              <w:spacing w:before="60"/>
              <w:rPr>
                <w:rFonts w:cs="Arial"/>
                <w:b w:val="0"/>
                <w:szCs w:val="22"/>
              </w:rPr>
            </w:pPr>
            <w:r>
              <w:rPr>
                <w:rFonts w:asciiTheme="minorHAnsi" w:hAnsiTheme="minorHAnsi" w:cstheme="minorHAnsi"/>
                <w:b w:val="0"/>
                <w:bCs w:val="0"/>
                <w:color w:val="230859" w:themeColor="text2"/>
              </w:rPr>
              <w:t>The behaviours for each values pair</w:t>
            </w:r>
            <w:r w:rsidRPr="00857289">
              <w:rPr>
                <w:rFonts w:asciiTheme="minorHAnsi" w:hAnsiTheme="minorHAnsi" w:cstheme="minorHAnsi"/>
                <w:b w:val="0"/>
                <w:bCs w:val="0"/>
                <w:color w:val="230859" w:themeColor="text2"/>
              </w:rPr>
              <w:t xml:space="preserve"> can be </w:t>
            </w:r>
            <w:r>
              <w:rPr>
                <w:rFonts w:asciiTheme="minorHAnsi" w:hAnsiTheme="minorHAnsi" w:cstheme="minorHAnsi"/>
                <w:b w:val="0"/>
                <w:bCs w:val="0"/>
                <w:color w:val="230859" w:themeColor="text2"/>
              </w:rPr>
              <w:t>found</w:t>
            </w:r>
            <w:r w:rsidRPr="00857289">
              <w:rPr>
                <w:rFonts w:asciiTheme="minorHAnsi" w:hAnsiTheme="minorHAnsi" w:cstheme="minorHAnsi"/>
                <w:b w:val="0"/>
                <w:bCs w:val="0"/>
                <w:color w:val="230859" w:themeColor="text2"/>
              </w:rPr>
              <w:t xml:space="preserve"> on our </w:t>
            </w:r>
            <w:hyperlink r:id="rId12" w:history="1">
              <w:r w:rsidRPr="00DA5140">
                <w:rPr>
                  <w:rStyle w:val="Hyperlink"/>
                  <w:rFonts w:asciiTheme="minorHAnsi" w:hAnsiTheme="minorHAnsi" w:cstheme="minorHAnsi"/>
                  <w:b w:val="0"/>
                  <w:bCs w:val="0"/>
                </w:rPr>
                <w:t>Intranet SharePoint site</w:t>
              </w:r>
            </w:hyperlink>
            <w:r w:rsidRPr="00857289">
              <w:rPr>
                <w:rFonts w:asciiTheme="minorHAnsi" w:hAnsiTheme="minorHAnsi" w:cstheme="minorHAnsi"/>
                <w:b w:val="0"/>
                <w:bCs w:val="0"/>
                <w:color w:val="230859" w:themeColor="text2"/>
              </w:rPr>
              <w:t xml:space="preserve"> for internal staff and at our Careers portal for external applicants</w:t>
            </w:r>
            <w:r>
              <w:rPr>
                <w:rFonts w:asciiTheme="minorHAnsi" w:hAnsiTheme="minorHAnsi" w:cstheme="minorHAnsi"/>
                <w:b w:val="0"/>
                <w:bCs w:val="0"/>
                <w:color w:val="230859" w:themeColor="text2"/>
              </w:rPr>
              <w:t>.</w:t>
            </w:r>
          </w:p>
        </w:tc>
        <w:tc>
          <w:tcPr>
            <w:tcW w:w="2396" w:type="dxa"/>
            <w:shd w:val="clear" w:color="auto" w:fill="FFFFFF" w:themeFill="background1"/>
          </w:tcPr>
          <w:p w14:paraId="25DAA87D" w14:textId="614D5F28" w:rsidR="00AC4785" w:rsidRDefault="00AC4785" w:rsidP="00AC4785">
            <w:pPr>
              <w:spacing w:before="60"/>
              <w:cnfStyle w:val="000000000000" w:firstRow="0" w:lastRow="0" w:firstColumn="0" w:lastColumn="0" w:oddVBand="0" w:evenVBand="0" w:oddHBand="0" w:evenHBand="0" w:firstRowFirstColumn="0" w:firstRowLastColumn="0" w:lastRowFirstColumn="0" w:lastRowLastColumn="0"/>
            </w:pPr>
            <w:r>
              <w:t>Shortlisting AND /OR interview</w:t>
            </w:r>
          </w:p>
        </w:tc>
      </w:tr>
      <w:tr w:rsidR="00AC4785" w:rsidRPr="00381494" w14:paraId="0EF39384" w14:textId="77777777" w:rsidTr="005D035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AC4785" w:rsidRPr="005D035C" w:rsidRDefault="00AC4785" w:rsidP="00AC4785">
            <w:pPr>
              <w:spacing w:before="60"/>
              <w:rPr>
                <w:color w:val="FFFFFF" w:themeColor="background1"/>
              </w:rPr>
            </w:pPr>
            <w:r w:rsidRPr="005D035C">
              <w:rPr>
                <w:color w:val="FFFFFF" w:themeColor="background1"/>
              </w:rPr>
              <w:t>For Recruiter / Hiring Manager use only</w:t>
            </w:r>
          </w:p>
        </w:tc>
        <w:tc>
          <w:tcPr>
            <w:tcW w:w="2396" w:type="dxa"/>
            <w:shd w:val="clear" w:color="auto" w:fill="4810B7" w:themeFill="text2" w:themeFillTint="BF"/>
          </w:tcPr>
          <w:p w14:paraId="13F73D33" w14:textId="77777777" w:rsidR="00AC4785" w:rsidRDefault="00AC4785" w:rsidP="00AC4785">
            <w:pPr>
              <w:spacing w:before="60"/>
              <w:cnfStyle w:val="000000100000" w:firstRow="0" w:lastRow="0" w:firstColumn="0" w:lastColumn="0" w:oddVBand="0" w:evenVBand="0" w:oddHBand="1" w:evenHBand="0" w:firstRowFirstColumn="0" w:firstRowLastColumn="0" w:lastRowFirstColumn="0" w:lastRowLastColumn="0"/>
            </w:pPr>
          </w:p>
        </w:tc>
      </w:tr>
      <w:tr w:rsidR="00AC4785" w:rsidRPr="00381494" w14:paraId="51DFACF8"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AC4785" w:rsidRPr="00E73CFB" w:rsidRDefault="00AC4785" w:rsidP="00AC4785">
            <w:pPr>
              <w:rPr>
                <w:b w:val="0"/>
                <w:bCs w:val="0"/>
                <w:color w:val="230859" w:themeColor="text2"/>
              </w:rPr>
            </w:pPr>
            <w:r w:rsidRPr="00E73CFB">
              <w:rPr>
                <w:color w:val="230859" w:themeColor="text2"/>
              </w:rPr>
              <w:t xml:space="preserve">Background Checks  </w:t>
            </w:r>
          </w:p>
          <w:p w14:paraId="6C2BEAB3" w14:textId="7E67CBCF" w:rsidR="00AC4785" w:rsidRPr="00DA5140" w:rsidRDefault="00AC4785" w:rsidP="00AC4785">
            <w:pPr>
              <w:pStyle w:val="NormalWeb"/>
              <w:spacing w:line="312" w:lineRule="auto"/>
              <w:rPr>
                <w:rFonts w:asciiTheme="minorHAnsi" w:hAnsiTheme="minorHAnsi" w:cstheme="minorHAnsi"/>
                <w:color w:val="230859" w:themeColor="text2"/>
                <w:sz w:val="24"/>
                <w:szCs w:val="24"/>
              </w:rPr>
            </w:pPr>
            <w:r>
              <w:rPr>
                <w:b w:val="0"/>
                <w:bCs w:val="0"/>
                <w:color w:val="44546A"/>
              </w:rPr>
              <w:t xml:space="preserve">Initial and continuing </w:t>
            </w:r>
            <w:r w:rsidRPr="005F287E">
              <w:rPr>
                <w:b w:val="0"/>
                <w:bCs w:val="0"/>
                <w:color w:val="44546A"/>
              </w:rPr>
              <w:t>employment with the British Council is subject to a</w:t>
            </w:r>
            <w:r>
              <w:rPr>
                <w:b w:val="0"/>
                <w:bCs w:val="0"/>
                <w:color w:val="44546A"/>
              </w:rPr>
              <w:t>n annual</w:t>
            </w:r>
            <w:r w:rsidRPr="005F287E">
              <w:rPr>
                <w:b w:val="0"/>
                <w:bCs w:val="0"/>
                <w:color w:val="44546A"/>
              </w:rPr>
              <w:t xml:space="preserve"> background check. The job undertaken defines the nature of check(s) and assessment applied, please identify </w:t>
            </w:r>
            <w:r>
              <w:rPr>
                <w:b w:val="0"/>
                <w:bCs w:val="0"/>
                <w:color w:val="44546A"/>
              </w:rPr>
              <w:t>the</w:t>
            </w:r>
            <w:r w:rsidRPr="005F287E">
              <w:rPr>
                <w:b w:val="0"/>
                <w:bCs w:val="0"/>
                <w:color w:val="44546A"/>
              </w:rPr>
              <w:t xml:space="preserve"> </w:t>
            </w:r>
            <w:r w:rsidRPr="00956D31">
              <w:rPr>
                <w:color w:val="44546A"/>
              </w:rPr>
              <w:t>one</w:t>
            </w:r>
            <w:r>
              <w:rPr>
                <w:b w:val="0"/>
                <w:bCs w:val="0"/>
                <w:color w:val="44546A"/>
              </w:rPr>
              <w:t xml:space="preserve"> screening </w:t>
            </w:r>
            <w:r w:rsidRPr="005F287E">
              <w:rPr>
                <w:b w:val="0"/>
                <w:bCs w:val="0"/>
                <w:color w:val="44546A"/>
              </w:rPr>
              <w:t>categor</w:t>
            </w:r>
            <w:r>
              <w:rPr>
                <w:b w:val="0"/>
                <w:bCs w:val="0"/>
                <w:color w:val="44546A"/>
              </w:rPr>
              <w:t>y</w:t>
            </w:r>
            <w:r w:rsidRPr="005F287E">
              <w:rPr>
                <w:b w:val="0"/>
                <w:bCs w:val="0"/>
                <w:color w:val="44546A"/>
              </w:rPr>
              <w:t xml:space="preserve"> considered relevant for this job:</w:t>
            </w:r>
          </w:p>
        </w:tc>
        <w:tc>
          <w:tcPr>
            <w:tcW w:w="2396" w:type="dxa"/>
            <w:shd w:val="clear" w:color="auto" w:fill="FFFFFF" w:themeFill="background1"/>
          </w:tcPr>
          <w:p w14:paraId="6BD7D3A7" w14:textId="6F02B989" w:rsidR="00AC4785" w:rsidRDefault="00AC4785" w:rsidP="00AC4785">
            <w:pPr>
              <w:spacing w:before="60"/>
              <w:cnfStyle w:val="000000000000" w:firstRow="0" w:lastRow="0" w:firstColumn="0" w:lastColumn="0" w:oddVBand="0" w:evenVBand="0" w:oddHBand="0" w:evenHBand="0" w:firstRowFirstColumn="0" w:firstRowLastColumn="0" w:lastRowFirstColumn="0" w:lastRowLastColumn="0"/>
            </w:pPr>
            <w:r w:rsidRPr="00B85D22">
              <w:t>Offer</w:t>
            </w:r>
          </w:p>
        </w:tc>
      </w:tr>
      <w:tr w:rsidR="00AC4785" w:rsidRPr="00381494" w14:paraId="5B8764F2"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694A7FE" w14:textId="77777777" w:rsidR="00AC4785" w:rsidRDefault="00AC4785">
            <w:pPr>
              <w:pStyle w:val="ListParagraph"/>
              <w:numPr>
                <w:ilvl w:val="0"/>
                <w:numId w:val="4"/>
              </w:numPr>
              <w:spacing w:after="0" w:line="240" w:lineRule="auto"/>
              <w:contextualSpacing w:val="0"/>
              <w:rPr>
                <w:rFonts w:eastAsia="Times New Roman"/>
              </w:rPr>
            </w:pPr>
            <w:r w:rsidRPr="00D72246">
              <w:rPr>
                <w:rFonts w:eastAsia="Times New Roman"/>
                <w:b w:val="0"/>
                <w:bCs w:val="0"/>
              </w:rPr>
              <w:t>Senior Manager</w:t>
            </w:r>
            <w:r>
              <w:rPr>
                <w:rFonts w:eastAsia="Times New Roman"/>
              </w:rPr>
              <w:t xml:space="preserve"> (PB9/SMP and all head of function/business area, Director or Country Director jobs at PB7/8).</w:t>
            </w:r>
          </w:p>
          <w:p w14:paraId="38E1806A" w14:textId="77777777" w:rsidR="00AC4785" w:rsidRPr="00DA5140" w:rsidRDefault="00AC4785" w:rsidP="00AC4785">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3E083288" w14:textId="1FFD926B" w:rsidR="00AC4785" w:rsidRDefault="00AC4785" w:rsidP="00AC4785">
            <w:pPr>
              <w:spacing w:before="60"/>
              <w:cnfStyle w:val="000000100000" w:firstRow="0" w:lastRow="0" w:firstColumn="0" w:lastColumn="0" w:oddVBand="0" w:evenVBand="0" w:oddHBand="1" w:evenHBand="0" w:firstRowFirstColumn="0" w:firstRowLastColumn="0" w:lastRowFirstColumn="0" w:lastRowLastColumn="0"/>
            </w:pPr>
            <w:r>
              <w:t>Yes/No</w:t>
            </w:r>
          </w:p>
        </w:tc>
      </w:tr>
      <w:tr w:rsidR="00AC4785" w:rsidRPr="00381494" w14:paraId="248E5299"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DE6CFDC" w14:textId="77777777" w:rsidR="00AC4785" w:rsidRDefault="00AC4785">
            <w:pPr>
              <w:pStyle w:val="ListParagraph"/>
              <w:numPr>
                <w:ilvl w:val="0"/>
                <w:numId w:val="4"/>
              </w:numPr>
              <w:spacing w:after="0" w:line="240" w:lineRule="auto"/>
              <w:contextualSpacing w:val="0"/>
              <w:rPr>
                <w:rFonts w:eastAsia="Times New Roman"/>
              </w:rPr>
            </w:pPr>
            <w:r w:rsidRPr="00D72246">
              <w:rPr>
                <w:rFonts w:eastAsia="Times New Roman"/>
                <w:b w:val="0"/>
                <w:bCs w:val="0"/>
              </w:rPr>
              <w:t>Finance</w:t>
            </w:r>
            <w:r>
              <w:rPr>
                <w:rFonts w:eastAsia="Times New Roman"/>
              </w:rPr>
              <w:t xml:space="preserve"> (directly managing expenditure or revenue of or more than £1 million </w:t>
            </w:r>
            <w:proofErr w:type="gramStart"/>
            <w:r>
              <w:rPr>
                <w:rFonts w:eastAsia="Times New Roman"/>
              </w:rPr>
              <w:t>e.g.</w:t>
            </w:r>
            <w:proofErr w:type="gramEnd"/>
            <w:r>
              <w:rPr>
                <w:rFonts w:eastAsia="Times New Roman"/>
              </w:rPr>
              <w:t xml:space="preserve"> payroll, procurement, accountancy/controller).</w:t>
            </w:r>
          </w:p>
          <w:p w14:paraId="40A72D18" w14:textId="77777777" w:rsidR="00AC4785" w:rsidRPr="00DA5140" w:rsidRDefault="00AC4785" w:rsidP="00AC4785">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6879D286" w14:textId="7AC12594" w:rsidR="00AC4785" w:rsidRDefault="00AC4785" w:rsidP="00AC4785">
            <w:pPr>
              <w:spacing w:before="60"/>
              <w:cnfStyle w:val="000000000000" w:firstRow="0" w:lastRow="0" w:firstColumn="0" w:lastColumn="0" w:oddVBand="0" w:evenVBand="0" w:oddHBand="0" w:evenHBand="0" w:firstRowFirstColumn="0" w:firstRowLastColumn="0" w:lastRowFirstColumn="0" w:lastRowLastColumn="0"/>
            </w:pPr>
            <w:r>
              <w:t>Yes/No</w:t>
            </w:r>
          </w:p>
        </w:tc>
      </w:tr>
      <w:tr w:rsidR="00AC4785" w:rsidRPr="00381494" w14:paraId="44636006"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3D8533E" w14:textId="77777777" w:rsidR="00AC4785" w:rsidRPr="005D035C" w:rsidRDefault="00AC4785">
            <w:pPr>
              <w:pStyle w:val="ListParagraph"/>
              <w:numPr>
                <w:ilvl w:val="0"/>
                <w:numId w:val="4"/>
              </w:numPr>
              <w:spacing w:after="0" w:line="240" w:lineRule="auto"/>
              <w:contextualSpacing w:val="0"/>
              <w:rPr>
                <w:rFonts w:asciiTheme="minorHAnsi" w:hAnsiTheme="minorHAnsi" w:cstheme="minorHAnsi"/>
                <w:color w:val="230859" w:themeColor="text2"/>
                <w:sz w:val="24"/>
                <w:szCs w:val="24"/>
              </w:rPr>
            </w:pPr>
            <w:r w:rsidRPr="00D72246">
              <w:rPr>
                <w:rFonts w:eastAsia="Times New Roman"/>
                <w:b w:val="0"/>
                <w:bCs w:val="0"/>
              </w:rPr>
              <w:lastRenderedPageBreak/>
              <w:t>Regulated for child safeguarding</w:t>
            </w:r>
            <w:r>
              <w:rPr>
                <w:rFonts w:eastAsia="Times New Roman"/>
              </w:rPr>
              <w:t xml:space="preserve"> (</w:t>
            </w:r>
            <w:r w:rsidRPr="00956D31">
              <w:rPr>
                <w:rFonts w:eastAsia="Times New Roman"/>
              </w:rPr>
              <w:t xml:space="preserve">The job is considered regulated if the role holder has </w:t>
            </w:r>
            <w:proofErr w:type="gramStart"/>
            <w:r w:rsidRPr="00956D31">
              <w:rPr>
                <w:rFonts w:eastAsia="Times New Roman"/>
              </w:rPr>
              <w:t>frequent</w:t>
            </w:r>
            <w:proofErr w:type="gramEnd"/>
            <w:r w:rsidRPr="00956D31">
              <w:rPr>
                <w:rFonts w:eastAsia="Times New Roman"/>
              </w:rPr>
              <w:t xml:space="preserve"> (minimum of once a week) or intensive (more than 4 days in one month) occurs in a place giving access to children (e.g. School) or is the line manager of others undertaking regulated activity</w:t>
            </w:r>
            <w:r>
              <w:rPr>
                <w:rFonts w:ascii="Arial" w:hAnsi="Arial" w:cs="Arial"/>
                <w:sz w:val="24"/>
                <w:szCs w:val="24"/>
              </w:rPr>
              <w:t>)</w:t>
            </w:r>
          </w:p>
          <w:p w14:paraId="767844C3" w14:textId="665D4977" w:rsidR="00AC4785" w:rsidRPr="00DA5140" w:rsidRDefault="00AC4785" w:rsidP="00AC4785">
            <w:pPr>
              <w:pStyle w:val="ListParagraph"/>
              <w:spacing w:after="0" w:line="240" w:lineRule="auto"/>
              <w:contextualSpacing w:val="0"/>
              <w:rPr>
                <w:rFonts w:asciiTheme="minorHAnsi" w:hAnsiTheme="minorHAnsi" w:cstheme="minorHAnsi"/>
                <w:color w:val="230859" w:themeColor="text2"/>
                <w:sz w:val="24"/>
                <w:szCs w:val="24"/>
              </w:rPr>
            </w:pPr>
          </w:p>
        </w:tc>
        <w:tc>
          <w:tcPr>
            <w:tcW w:w="2396" w:type="dxa"/>
            <w:shd w:val="clear" w:color="auto" w:fill="FFFFFF" w:themeFill="background1"/>
          </w:tcPr>
          <w:p w14:paraId="7EF2D1B1" w14:textId="40DB6D17" w:rsidR="00AC4785" w:rsidRDefault="00AC4785" w:rsidP="00AC4785">
            <w:pPr>
              <w:spacing w:before="60"/>
              <w:cnfStyle w:val="000000100000" w:firstRow="0" w:lastRow="0" w:firstColumn="0" w:lastColumn="0" w:oddVBand="0" w:evenVBand="0" w:oddHBand="1" w:evenHBand="0" w:firstRowFirstColumn="0" w:firstRowLastColumn="0" w:lastRowFirstColumn="0" w:lastRowLastColumn="0"/>
            </w:pPr>
            <w:r>
              <w:t>Yes/No</w:t>
            </w:r>
          </w:p>
        </w:tc>
      </w:tr>
      <w:tr w:rsidR="00AC4785" w:rsidRPr="00381494" w14:paraId="77B3831F"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F4E439" w14:textId="347B50A2" w:rsidR="00AC4785" w:rsidRPr="0002516B" w:rsidRDefault="00AC4785">
            <w:pPr>
              <w:pStyle w:val="ListParagraph"/>
              <w:numPr>
                <w:ilvl w:val="0"/>
                <w:numId w:val="4"/>
              </w:numPr>
              <w:spacing w:after="0" w:line="240" w:lineRule="auto"/>
              <w:contextualSpacing w:val="0"/>
              <w:rPr>
                <w:color w:val="44546A"/>
              </w:rPr>
            </w:pPr>
            <w:r>
              <w:rPr>
                <w:rFonts w:eastAsia="Times New Roman"/>
                <w:b w:val="0"/>
                <w:bCs w:val="0"/>
              </w:rPr>
              <w:t xml:space="preserve">Standard Screening </w:t>
            </w:r>
            <w:r w:rsidRPr="00956D31">
              <w:rPr>
                <w:rFonts w:eastAsia="Times New Roman"/>
              </w:rPr>
              <w:t xml:space="preserve">(If none of the above categories apply then the role is subject </w:t>
            </w:r>
            <w:r>
              <w:rPr>
                <w:rFonts w:eastAsia="Times New Roman"/>
              </w:rPr>
              <w:t>to</w:t>
            </w:r>
            <w:r w:rsidRPr="00956D31">
              <w:rPr>
                <w:rFonts w:eastAsia="Times New Roman"/>
              </w:rPr>
              <w:t xml:space="preserve"> standard screening)</w:t>
            </w:r>
          </w:p>
          <w:p w14:paraId="32733A4B" w14:textId="77777777" w:rsidR="00AC4785" w:rsidRPr="00DA5140" w:rsidRDefault="00AC4785" w:rsidP="00AC4785">
            <w:pPr>
              <w:pStyle w:val="NormalWeb"/>
              <w:spacing w:line="312" w:lineRule="auto"/>
              <w:rPr>
                <w:rFonts w:asciiTheme="minorHAnsi" w:hAnsiTheme="minorHAnsi" w:cstheme="minorHAnsi"/>
                <w:color w:val="230859" w:themeColor="text2"/>
                <w:sz w:val="24"/>
                <w:szCs w:val="24"/>
              </w:rPr>
            </w:pPr>
          </w:p>
        </w:tc>
        <w:tc>
          <w:tcPr>
            <w:tcW w:w="2396" w:type="dxa"/>
            <w:shd w:val="clear" w:color="auto" w:fill="FFFFFF" w:themeFill="background1"/>
          </w:tcPr>
          <w:p w14:paraId="09901648" w14:textId="19E42285" w:rsidR="00AC4785" w:rsidRDefault="00AC4785" w:rsidP="00AC4785">
            <w:pPr>
              <w:spacing w:before="60"/>
              <w:cnfStyle w:val="000000000000" w:firstRow="0" w:lastRow="0" w:firstColumn="0" w:lastColumn="0" w:oddVBand="0" w:evenVBand="0" w:oddHBand="0" w:evenHBand="0" w:firstRowFirstColumn="0" w:firstRowLastColumn="0" w:lastRowFirstColumn="0" w:lastRowLastColumn="0"/>
            </w:pPr>
            <w:r>
              <w:t>Yes/No</w:t>
            </w:r>
          </w:p>
        </w:tc>
      </w:tr>
      <w:tr w:rsidR="00AC4785" w:rsidRPr="00381494" w14:paraId="77B5C47B" w14:textId="507E976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748200FC" w14:textId="4CD43C2F" w:rsidR="00AC4785" w:rsidRPr="00222889" w:rsidRDefault="00AC4785" w:rsidP="00AC4785">
            <w:pPr>
              <w:pStyle w:val="NormalWeb"/>
              <w:spacing w:line="312" w:lineRule="auto"/>
              <w:rPr>
                <w:rFonts w:asciiTheme="minorHAnsi" w:hAnsiTheme="minorHAnsi" w:cstheme="minorHAnsi"/>
                <w:color w:val="FFFFFF" w:themeColor="background1"/>
                <w:sz w:val="24"/>
                <w:szCs w:val="24"/>
              </w:rPr>
            </w:pPr>
            <w:r w:rsidRPr="00222889">
              <w:rPr>
                <w:rFonts w:asciiTheme="minorHAnsi" w:hAnsiTheme="minorHAnsi" w:cstheme="minorHAnsi"/>
                <w:color w:val="FFFFFF" w:themeColor="background1"/>
                <w:sz w:val="24"/>
                <w:szCs w:val="24"/>
              </w:rPr>
              <w:t xml:space="preserve">Role Profile completed by </w:t>
            </w:r>
          </w:p>
        </w:tc>
        <w:tc>
          <w:tcPr>
            <w:tcW w:w="2396" w:type="dxa"/>
            <w:shd w:val="clear" w:color="auto" w:fill="7A40EE" w:themeFill="text2" w:themeFillTint="80"/>
          </w:tcPr>
          <w:p w14:paraId="23833C03" w14:textId="1A329F36" w:rsidR="00AC4785" w:rsidRPr="00107EBE" w:rsidRDefault="00AC4785" w:rsidP="00AC4785">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07EBE">
              <w:rPr>
                <w:b/>
                <w:bCs/>
                <w:color w:val="FFFFFF" w:themeColor="background1"/>
              </w:rPr>
              <w:t>Date</w:t>
            </w:r>
          </w:p>
        </w:tc>
      </w:tr>
      <w:tr w:rsidR="00AC4785" w:rsidRPr="00381494" w14:paraId="7EDCCEA4" w14:textId="7CA200A6"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A5FA9ED" w14:textId="67D0EFFA" w:rsidR="00AC4785" w:rsidRPr="00DA5140" w:rsidRDefault="00AC4785" w:rsidP="00AC4785">
            <w:pPr>
              <w:pStyle w:val="NormalWeb"/>
              <w:spacing w:line="312" w:lineRule="auto"/>
              <w:rPr>
                <w:rFonts w:asciiTheme="minorHAnsi" w:hAnsiTheme="minorHAnsi" w:cstheme="minorHAnsi"/>
                <w:color w:val="230859" w:themeColor="text2"/>
                <w:sz w:val="24"/>
                <w:szCs w:val="24"/>
              </w:rPr>
            </w:pPr>
            <w:r>
              <w:rPr>
                <w:rFonts w:asciiTheme="minorHAnsi" w:hAnsiTheme="minorHAnsi" w:cstheme="minorHAnsi"/>
                <w:color w:val="230859" w:themeColor="text2"/>
                <w:sz w:val="24"/>
                <w:szCs w:val="24"/>
              </w:rPr>
              <w:t>Name:</w:t>
            </w:r>
            <w:r w:rsidR="00B9704D">
              <w:rPr>
                <w:rFonts w:asciiTheme="minorHAnsi" w:hAnsiTheme="minorHAnsi" w:cstheme="minorHAnsi"/>
                <w:color w:val="230859" w:themeColor="text2"/>
                <w:sz w:val="24"/>
                <w:szCs w:val="24"/>
              </w:rPr>
              <w:t xml:space="preserve"> Iftikhar Ahmed</w:t>
            </w:r>
          </w:p>
        </w:tc>
        <w:tc>
          <w:tcPr>
            <w:tcW w:w="2396" w:type="dxa"/>
            <w:shd w:val="clear" w:color="auto" w:fill="FFFFFF" w:themeFill="background1"/>
          </w:tcPr>
          <w:p w14:paraId="6DFFDE08" w14:textId="77777777" w:rsidR="00AC4785" w:rsidRDefault="00AC4785" w:rsidP="00AC4785">
            <w:pPr>
              <w:spacing w:before="60"/>
              <w:cnfStyle w:val="000000000000" w:firstRow="0" w:lastRow="0" w:firstColumn="0" w:lastColumn="0" w:oddVBand="0" w:evenVBand="0" w:oddHBand="0" w:evenHBand="0" w:firstRowFirstColumn="0" w:firstRowLastColumn="0" w:lastRowFirstColumn="0" w:lastRowLastColumn="0"/>
            </w:pPr>
          </w:p>
        </w:tc>
      </w:tr>
    </w:tbl>
    <w:p w14:paraId="7E1730C6" w14:textId="02656EF1" w:rsidR="00B16F7A" w:rsidRDefault="00B16F7A" w:rsidP="007E4D04"/>
    <w:p w14:paraId="085DBFFD" w14:textId="77777777" w:rsidR="00B9704D" w:rsidRDefault="00B9704D" w:rsidP="007E4D04"/>
    <w:sectPr w:rsidR="00B9704D" w:rsidSect="001D37E6">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2B559" w14:textId="77777777" w:rsidR="00BC69E2" w:rsidRDefault="00BC69E2" w:rsidP="004E0F0F">
      <w:pPr>
        <w:spacing w:after="0" w:line="240" w:lineRule="auto"/>
      </w:pPr>
      <w:r>
        <w:separator/>
      </w:r>
    </w:p>
  </w:endnote>
  <w:endnote w:type="continuationSeparator" w:id="0">
    <w:p w14:paraId="65302631" w14:textId="77777777" w:rsidR="00BC69E2" w:rsidRDefault="00BC69E2" w:rsidP="004E0F0F">
      <w:pPr>
        <w:spacing w:after="0" w:line="240" w:lineRule="auto"/>
      </w:pPr>
      <w:r>
        <w:continuationSeparator/>
      </w:r>
    </w:p>
  </w:endnote>
  <w:endnote w:type="continuationNotice" w:id="1">
    <w:p w14:paraId="49EAA4C2" w14:textId="77777777" w:rsidR="00BC69E2" w:rsidRDefault="00BC69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19CABDAA-AEA6-404D-9681-0F5342F2B28D}"/>
    <w:embedBold r:id="rId2" w:fontKey="{E14D8BA3-ECB8-447B-80A8-40C8A1355128}"/>
    <w:embedItalic r:id="rId3" w:fontKey="{9144CCF9-211F-4624-AE1F-C320BDCDDAA3}"/>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F7015" w14:textId="77777777" w:rsidR="00BC69E2" w:rsidRDefault="00BC69E2" w:rsidP="004E0F0F">
      <w:pPr>
        <w:spacing w:after="0" w:line="240" w:lineRule="auto"/>
      </w:pPr>
      <w:r>
        <w:separator/>
      </w:r>
    </w:p>
  </w:footnote>
  <w:footnote w:type="continuationSeparator" w:id="0">
    <w:p w14:paraId="6442B43D" w14:textId="77777777" w:rsidR="00BC69E2" w:rsidRDefault="00BC69E2" w:rsidP="004E0F0F">
      <w:pPr>
        <w:spacing w:after="0" w:line="240" w:lineRule="auto"/>
      </w:pPr>
      <w:r>
        <w:continuationSeparator/>
      </w:r>
    </w:p>
  </w:footnote>
  <w:footnote w:type="continuationNotice" w:id="1">
    <w:p w14:paraId="78FE8BCC" w14:textId="77777777" w:rsidR="00BC69E2" w:rsidRDefault="00BC69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D2CB3D1"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C18"/>
    <w:multiLevelType w:val="hybridMultilevel"/>
    <w:tmpl w:val="13305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D2746C"/>
    <w:multiLevelType w:val="hybridMultilevel"/>
    <w:tmpl w:val="24BC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86041"/>
    <w:multiLevelType w:val="hybridMultilevel"/>
    <w:tmpl w:val="AD5A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45708"/>
    <w:multiLevelType w:val="hybridMultilevel"/>
    <w:tmpl w:val="CF6CEB96"/>
    <w:lvl w:ilvl="0" w:tplc="6EC4CB6A">
      <w:numFmt w:val="bullet"/>
      <w:lvlText w:val="-"/>
      <w:lvlJc w:val="left"/>
      <w:pPr>
        <w:ind w:left="392" w:hanging="360"/>
      </w:pPr>
      <w:rPr>
        <w:rFonts w:ascii="Arial" w:eastAsiaTheme="minorEastAsia" w:hAnsi="Arial" w:cs="Arial"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4"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5" w15:restartNumberingAfterBreak="0">
    <w:nsid w:val="572443C0"/>
    <w:multiLevelType w:val="hybridMultilevel"/>
    <w:tmpl w:val="A7A4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C380A70"/>
    <w:multiLevelType w:val="hybridMultilevel"/>
    <w:tmpl w:val="2620DB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71549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9790745">
    <w:abstractNumId w:val="9"/>
  </w:num>
  <w:num w:numId="3" w16cid:durableId="1598709098">
    <w:abstractNumId w:val="8"/>
  </w:num>
  <w:num w:numId="4" w16cid:durableId="2047216498">
    <w:abstractNumId w:val="6"/>
  </w:num>
  <w:num w:numId="5" w16cid:durableId="1001078547">
    <w:abstractNumId w:val="0"/>
  </w:num>
  <w:num w:numId="6" w16cid:durableId="503323874">
    <w:abstractNumId w:val="5"/>
  </w:num>
  <w:num w:numId="7" w16cid:durableId="380787126">
    <w:abstractNumId w:val="1"/>
  </w:num>
  <w:num w:numId="8" w16cid:durableId="1041979443">
    <w:abstractNumId w:val="7"/>
  </w:num>
  <w:num w:numId="9" w16cid:durableId="1943951798">
    <w:abstractNumId w:val="2"/>
  </w:num>
  <w:num w:numId="10" w16cid:durableId="154062371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1EB"/>
    <w:rsid w:val="0002163A"/>
    <w:rsid w:val="0002408E"/>
    <w:rsid w:val="00024588"/>
    <w:rsid w:val="0002516B"/>
    <w:rsid w:val="0002729D"/>
    <w:rsid w:val="00032431"/>
    <w:rsid w:val="00032B46"/>
    <w:rsid w:val="00036BB0"/>
    <w:rsid w:val="00046903"/>
    <w:rsid w:val="00050E93"/>
    <w:rsid w:val="0005187D"/>
    <w:rsid w:val="0005584F"/>
    <w:rsid w:val="00070862"/>
    <w:rsid w:val="00082B33"/>
    <w:rsid w:val="00092917"/>
    <w:rsid w:val="00093936"/>
    <w:rsid w:val="000B5BCC"/>
    <w:rsid w:val="000E002A"/>
    <w:rsid w:val="000E3621"/>
    <w:rsid w:val="000E43B1"/>
    <w:rsid w:val="000E486C"/>
    <w:rsid w:val="000E7F5E"/>
    <w:rsid w:val="000F1826"/>
    <w:rsid w:val="000F6B35"/>
    <w:rsid w:val="00101ABD"/>
    <w:rsid w:val="00105CCB"/>
    <w:rsid w:val="0010712B"/>
    <w:rsid w:val="00107EBE"/>
    <w:rsid w:val="00111AB1"/>
    <w:rsid w:val="001122FE"/>
    <w:rsid w:val="00117BCD"/>
    <w:rsid w:val="00124D7A"/>
    <w:rsid w:val="0013070B"/>
    <w:rsid w:val="00134B95"/>
    <w:rsid w:val="00136873"/>
    <w:rsid w:val="001373C8"/>
    <w:rsid w:val="001473BF"/>
    <w:rsid w:val="001565A5"/>
    <w:rsid w:val="001608AC"/>
    <w:rsid w:val="00161383"/>
    <w:rsid w:val="00164B00"/>
    <w:rsid w:val="00166ED8"/>
    <w:rsid w:val="00187F9D"/>
    <w:rsid w:val="001A2060"/>
    <w:rsid w:val="001B2E1D"/>
    <w:rsid w:val="001B6EDB"/>
    <w:rsid w:val="001C467F"/>
    <w:rsid w:val="001C7D36"/>
    <w:rsid w:val="001D283F"/>
    <w:rsid w:val="001D37E6"/>
    <w:rsid w:val="001E2022"/>
    <w:rsid w:val="001E3650"/>
    <w:rsid w:val="001F113A"/>
    <w:rsid w:val="001F2942"/>
    <w:rsid w:val="001F485A"/>
    <w:rsid w:val="001F5C75"/>
    <w:rsid w:val="001F6926"/>
    <w:rsid w:val="001F6C8B"/>
    <w:rsid w:val="00200217"/>
    <w:rsid w:val="002139A9"/>
    <w:rsid w:val="00214911"/>
    <w:rsid w:val="00215EC6"/>
    <w:rsid w:val="00216041"/>
    <w:rsid w:val="00222889"/>
    <w:rsid w:val="00225698"/>
    <w:rsid w:val="002542F1"/>
    <w:rsid w:val="00262283"/>
    <w:rsid w:val="00266D10"/>
    <w:rsid w:val="00271072"/>
    <w:rsid w:val="00284B20"/>
    <w:rsid w:val="002920E1"/>
    <w:rsid w:val="00296BB6"/>
    <w:rsid w:val="00297B4F"/>
    <w:rsid w:val="002C0274"/>
    <w:rsid w:val="002C32EB"/>
    <w:rsid w:val="002F7598"/>
    <w:rsid w:val="002F7631"/>
    <w:rsid w:val="003029E5"/>
    <w:rsid w:val="003140C7"/>
    <w:rsid w:val="003142CB"/>
    <w:rsid w:val="00316A01"/>
    <w:rsid w:val="0031794E"/>
    <w:rsid w:val="003252C7"/>
    <w:rsid w:val="00342EBE"/>
    <w:rsid w:val="00343151"/>
    <w:rsid w:val="00344756"/>
    <w:rsid w:val="0034476F"/>
    <w:rsid w:val="00352BF6"/>
    <w:rsid w:val="00357565"/>
    <w:rsid w:val="00374DD8"/>
    <w:rsid w:val="00376768"/>
    <w:rsid w:val="00381494"/>
    <w:rsid w:val="00382357"/>
    <w:rsid w:val="003855BB"/>
    <w:rsid w:val="00394006"/>
    <w:rsid w:val="003A7C6B"/>
    <w:rsid w:val="003B3563"/>
    <w:rsid w:val="003C3B1F"/>
    <w:rsid w:val="003D1958"/>
    <w:rsid w:val="003D387B"/>
    <w:rsid w:val="003E06BA"/>
    <w:rsid w:val="003F3A5C"/>
    <w:rsid w:val="00400185"/>
    <w:rsid w:val="0040649C"/>
    <w:rsid w:val="00412AA9"/>
    <w:rsid w:val="0041485A"/>
    <w:rsid w:val="00430283"/>
    <w:rsid w:val="00445A85"/>
    <w:rsid w:val="00472C26"/>
    <w:rsid w:val="004759FC"/>
    <w:rsid w:val="0049329B"/>
    <w:rsid w:val="00496CA0"/>
    <w:rsid w:val="004A2C78"/>
    <w:rsid w:val="004A52A6"/>
    <w:rsid w:val="004B46EE"/>
    <w:rsid w:val="004D0D9F"/>
    <w:rsid w:val="004D45C3"/>
    <w:rsid w:val="004E0F0F"/>
    <w:rsid w:val="004F0981"/>
    <w:rsid w:val="004F3BA9"/>
    <w:rsid w:val="004F3CAA"/>
    <w:rsid w:val="004F5C64"/>
    <w:rsid w:val="004F7ED5"/>
    <w:rsid w:val="00505A09"/>
    <w:rsid w:val="005155AE"/>
    <w:rsid w:val="00527637"/>
    <w:rsid w:val="00530467"/>
    <w:rsid w:val="00532F58"/>
    <w:rsid w:val="00540EE9"/>
    <w:rsid w:val="0056283E"/>
    <w:rsid w:val="00563BB2"/>
    <w:rsid w:val="00571577"/>
    <w:rsid w:val="005750D8"/>
    <w:rsid w:val="00577BFE"/>
    <w:rsid w:val="00583E32"/>
    <w:rsid w:val="0058704A"/>
    <w:rsid w:val="005900A5"/>
    <w:rsid w:val="0059031B"/>
    <w:rsid w:val="005A7876"/>
    <w:rsid w:val="005B2BC2"/>
    <w:rsid w:val="005C110A"/>
    <w:rsid w:val="005C68B9"/>
    <w:rsid w:val="005D035C"/>
    <w:rsid w:val="005D4914"/>
    <w:rsid w:val="005E4A17"/>
    <w:rsid w:val="005F287E"/>
    <w:rsid w:val="0061475F"/>
    <w:rsid w:val="0062643D"/>
    <w:rsid w:val="00630060"/>
    <w:rsid w:val="00644CC4"/>
    <w:rsid w:val="00651D1C"/>
    <w:rsid w:val="00652932"/>
    <w:rsid w:val="0066269F"/>
    <w:rsid w:val="00662956"/>
    <w:rsid w:val="0067191C"/>
    <w:rsid w:val="00671E37"/>
    <w:rsid w:val="00677C6D"/>
    <w:rsid w:val="00680380"/>
    <w:rsid w:val="00692A60"/>
    <w:rsid w:val="0069455D"/>
    <w:rsid w:val="00695281"/>
    <w:rsid w:val="006B22FF"/>
    <w:rsid w:val="006B3211"/>
    <w:rsid w:val="006B6960"/>
    <w:rsid w:val="006B7019"/>
    <w:rsid w:val="006C0292"/>
    <w:rsid w:val="006C0B79"/>
    <w:rsid w:val="006C15F7"/>
    <w:rsid w:val="006C2629"/>
    <w:rsid w:val="006F17D0"/>
    <w:rsid w:val="00703A6E"/>
    <w:rsid w:val="00725CEC"/>
    <w:rsid w:val="00742AB6"/>
    <w:rsid w:val="00743AE8"/>
    <w:rsid w:val="00751964"/>
    <w:rsid w:val="0078055D"/>
    <w:rsid w:val="00787E3D"/>
    <w:rsid w:val="00796091"/>
    <w:rsid w:val="0079712F"/>
    <w:rsid w:val="007A19BB"/>
    <w:rsid w:val="007B6BFD"/>
    <w:rsid w:val="007E4D04"/>
    <w:rsid w:val="007E776F"/>
    <w:rsid w:val="007F4BD3"/>
    <w:rsid w:val="00804B44"/>
    <w:rsid w:val="00804D01"/>
    <w:rsid w:val="00806207"/>
    <w:rsid w:val="008353E1"/>
    <w:rsid w:val="008361EF"/>
    <w:rsid w:val="008408AA"/>
    <w:rsid w:val="00843C81"/>
    <w:rsid w:val="008529F8"/>
    <w:rsid w:val="00857289"/>
    <w:rsid w:val="00867C57"/>
    <w:rsid w:val="00873BF7"/>
    <w:rsid w:val="00887534"/>
    <w:rsid w:val="008942F1"/>
    <w:rsid w:val="008A39AB"/>
    <w:rsid w:val="008A4222"/>
    <w:rsid w:val="008A4FBD"/>
    <w:rsid w:val="008B029C"/>
    <w:rsid w:val="008C0629"/>
    <w:rsid w:val="008E1736"/>
    <w:rsid w:val="008F47E3"/>
    <w:rsid w:val="00902A1D"/>
    <w:rsid w:val="00903D8F"/>
    <w:rsid w:val="0090749E"/>
    <w:rsid w:val="009141AD"/>
    <w:rsid w:val="00921D17"/>
    <w:rsid w:val="0092591C"/>
    <w:rsid w:val="0093045E"/>
    <w:rsid w:val="00942B47"/>
    <w:rsid w:val="00945F08"/>
    <w:rsid w:val="00956D31"/>
    <w:rsid w:val="009837E5"/>
    <w:rsid w:val="00997391"/>
    <w:rsid w:val="009A5F95"/>
    <w:rsid w:val="009A6E79"/>
    <w:rsid w:val="009E6DB6"/>
    <w:rsid w:val="009F06E4"/>
    <w:rsid w:val="009F0B50"/>
    <w:rsid w:val="009F5214"/>
    <w:rsid w:val="009F5C6D"/>
    <w:rsid w:val="00A013C5"/>
    <w:rsid w:val="00A04420"/>
    <w:rsid w:val="00A15F5E"/>
    <w:rsid w:val="00A20B81"/>
    <w:rsid w:val="00A217FC"/>
    <w:rsid w:val="00A254C4"/>
    <w:rsid w:val="00A33158"/>
    <w:rsid w:val="00A45173"/>
    <w:rsid w:val="00A46111"/>
    <w:rsid w:val="00A55B8E"/>
    <w:rsid w:val="00A7218F"/>
    <w:rsid w:val="00A75B0F"/>
    <w:rsid w:val="00A82D03"/>
    <w:rsid w:val="00A8611F"/>
    <w:rsid w:val="00A976A2"/>
    <w:rsid w:val="00AB21F3"/>
    <w:rsid w:val="00AC0A8B"/>
    <w:rsid w:val="00AC4785"/>
    <w:rsid w:val="00AD166D"/>
    <w:rsid w:val="00AF03B2"/>
    <w:rsid w:val="00AF1C59"/>
    <w:rsid w:val="00AF62E1"/>
    <w:rsid w:val="00B030FD"/>
    <w:rsid w:val="00B044DD"/>
    <w:rsid w:val="00B13927"/>
    <w:rsid w:val="00B14B13"/>
    <w:rsid w:val="00B16F7A"/>
    <w:rsid w:val="00B227CE"/>
    <w:rsid w:val="00B23008"/>
    <w:rsid w:val="00B261D7"/>
    <w:rsid w:val="00B26A6D"/>
    <w:rsid w:val="00B26E40"/>
    <w:rsid w:val="00B30BDC"/>
    <w:rsid w:val="00B427F7"/>
    <w:rsid w:val="00B461A7"/>
    <w:rsid w:val="00B52DCE"/>
    <w:rsid w:val="00B53093"/>
    <w:rsid w:val="00B60B8E"/>
    <w:rsid w:val="00B6727E"/>
    <w:rsid w:val="00B77F1E"/>
    <w:rsid w:val="00B80C10"/>
    <w:rsid w:val="00B8510A"/>
    <w:rsid w:val="00B85D22"/>
    <w:rsid w:val="00B95A06"/>
    <w:rsid w:val="00B96682"/>
    <w:rsid w:val="00B9704D"/>
    <w:rsid w:val="00BA070B"/>
    <w:rsid w:val="00BB7845"/>
    <w:rsid w:val="00BC4CC5"/>
    <w:rsid w:val="00BC69E2"/>
    <w:rsid w:val="00BD6CD7"/>
    <w:rsid w:val="00BE1082"/>
    <w:rsid w:val="00BF5FF5"/>
    <w:rsid w:val="00C1299F"/>
    <w:rsid w:val="00C17C68"/>
    <w:rsid w:val="00C17F56"/>
    <w:rsid w:val="00C35DF9"/>
    <w:rsid w:val="00C41310"/>
    <w:rsid w:val="00C5378A"/>
    <w:rsid w:val="00C6375F"/>
    <w:rsid w:val="00C64CC8"/>
    <w:rsid w:val="00C65056"/>
    <w:rsid w:val="00C834B5"/>
    <w:rsid w:val="00C8774A"/>
    <w:rsid w:val="00C94393"/>
    <w:rsid w:val="00CE1C5C"/>
    <w:rsid w:val="00CE23BB"/>
    <w:rsid w:val="00CE242A"/>
    <w:rsid w:val="00CF3B98"/>
    <w:rsid w:val="00D00057"/>
    <w:rsid w:val="00D0103C"/>
    <w:rsid w:val="00D01DA2"/>
    <w:rsid w:val="00D03066"/>
    <w:rsid w:val="00D03DC1"/>
    <w:rsid w:val="00D118DD"/>
    <w:rsid w:val="00D33C0F"/>
    <w:rsid w:val="00D511A0"/>
    <w:rsid w:val="00D547EE"/>
    <w:rsid w:val="00D5663B"/>
    <w:rsid w:val="00D61C36"/>
    <w:rsid w:val="00D8711C"/>
    <w:rsid w:val="00DA3901"/>
    <w:rsid w:val="00DA5140"/>
    <w:rsid w:val="00DA566C"/>
    <w:rsid w:val="00DB16CD"/>
    <w:rsid w:val="00DB31B3"/>
    <w:rsid w:val="00DC1278"/>
    <w:rsid w:val="00DC650E"/>
    <w:rsid w:val="00DD4604"/>
    <w:rsid w:val="00E071BB"/>
    <w:rsid w:val="00E21CC6"/>
    <w:rsid w:val="00E3341D"/>
    <w:rsid w:val="00E36112"/>
    <w:rsid w:val="00E47370"/>
    <w:rsid w:val="00E505A3"/>
    <w:rsid w:val="00E5715B"/>
    <w:rsid w:val="00E57FE2"/>
    <w:rsid w:val="00E71EDB"/>
    <w:rsid w:val="00E73CFB"/>
    <w:rsid w:val="00E80186"/>
    <w:rsid w:val="00E86FBA"/>
    <w:rsid w:val="00E91636"/>
    <w:rsid w:val="00E9411F"/>
    <w:rsid w:val="00E96DCD"/>
    <w:rsid w:val="00EA001B"/>
    <w:rsid w:val="00EB1126"/>
    <w:rsid w:val="00EB7391"/>
    <w:rsid w:val="00ED0DD6"/>
    <w:rsid w:val="00EE592F"/>
    <w:rsid w:val="00EF2A80"/>
    <w:rsid w:val="00F001C8"/>
    <w:rsid w:val="00F3122A"/>
    <w:rsid w:val="00F35EF5"/>
    <w:rsid w:val="00F36E54"/>
    <w:rsid w:val="00F50287"/>
    <w:rsid w:val="00F51793"/>
    <w:rsid w:val="00F5249D"/>
    <w:rsid w:val="00F530BF"/>
    <w:rsid w:val="00F60583"/>
    <w:rsid w:val="00F60E48"/>
    <w:rsid w:val="00F7472E"/>
    <w:rsid w:val="00F83591"/>
    <w:rsid w:val="00F86BA1"/>
    <w:rsid w:val="00FA06E7"/>
    <w:rsid w:val="00FC3F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
      </w:numPr>
      <w:spacing w:after="120" w:line="276" w:lineRule="auto"/>
      <w:ind w:left="1080"/>
    </w:pPr>
    <w:rPr>
      <w:rFonts w:ascii="Arial" w:hAnsi="Arial"/>
    </w:rPr>
  </w:style>
  <w:style w:type="paragraph" w:customStyle="1" w:styleId="SubBullets">
    <w:name w:val="Sub Bullets"/>
    <w:qFormat/>
    <w:rsid w:val="00046903"/>
    <w:pPr>
      <w:numPr>
        <w:numId w:val="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1"/>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aliases w:val="List Paragraph (Bullets),Dot pt,F5 List Paragraph,List Paragraph1,No Spacing1,List Paragraph Char Char Char,Indicator Text,Numbered Para 1,Bullet 1,List Paragraph12,Bullet Points,MAIN CONTENT,Colorful List - Accent 11,List Paragraph11"/>
    <w:basedOn w:val="Normal"/>
    <w:link w:val="ListParagraphChar"/>
    <w:uiPriority w:val="34"/>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paragraph">
    <w:name w:val="paragraph"/>
    <w:basedOn w:val="Normal"/>
    <w:rsid w:val="0079712F"/>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79712F"/>
  </w:style>
  <w:style w:type="character" w:customStyle="1" w:styleId="eop">
    <w:name w:val="eop"/>
    <w:basedOn w:val="DefaultParagraphFont"/>
    <w:rsid w:val="0079712F"/>
  </w:style>
  <w:style w:type="character" w:customStyle="1" w:styleId="ListParagraphChar">
    <w:name w:val="List Paragraph Char"/>
    <w:aliases w:val="List Paragraph (Bullets) Char,Dot pt Char,F5 List Paragraph Char,List Paragraph1 Char,No Spacing1 Char,List Paragraph Char Char Char Char,Indicator Text Char,Numbered Para 1 Char,Bullet 1 Char,List Paragraph12 Char,Bullet Points Char"/>
    <w:link w:val="ListParagraph"/>
    <w:uiPriority w:val="34"/>
    <w:locked/>
    <w:rsid w:val="008408AA"/>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 w:id="1663700312">
      <w:bodyDiv w:val="1"/>
      <w:marLeft w:val="0"/>
      <w:marRight w:val="0"/>
      <w:marTop w:val="0"/>
      <w:marBottom w:val="0"/>
      <w:divBdr>
        <w:top w:val="none" w:sz="0" w:space="0" w:color="auto"/>
        <w:left w:val="none" w:sz="0" w:space="0" w:color="auto"/>
        <w:bottom w:val="none" w:sz="0" w:space="0" w:color="auto"/>
        <w:right w:val="none" w:sz="0" w:space="0" w:color="auto"/>
      </w:divBdr>
    </w:div>
    <w:div w:id="1993100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ritishcouncil.sharepoint.com/about-us/Values/Pages/How-we-behave-says-who-we-are.asp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ftikhar.ahmed@britishcouncil.org.p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83A82"/>
    <w:rsid w:val="0010316D"/>
    <w:rsid w:val="00262B50"/>
    <w:rsid w:val="003C73C6"/>
    <w:rsid w:val="00485A3B"/>
    <w:rsid w:val="00A76EE1"/>
    <w:rsid w:val="00BE532B"/>
    <w:rsid w:val="00C03A6B"/>
    <w:rsid w:val="00CC72CE"/>
    <w:rsid w:val="00F96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splayTitle xmlns="ca1a2487-25cf-4912-b4eb-f482ff5460c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FF9A33DBD34944F986CEEAED645D00D" ma:contentTypeVersion="6" ma:contentTypeDescription="Create a new document." ma:contentTypeScope="" ma:versionID="83f9646b706f108e625479dfca884cf2">
  <xsd:schema xmlns:xsd="http://www.w3.org/2001/XMLSchema" xmlns:xs="http://www.w3.org/2001/XMLSchema" xmlns:p="http://schemas.microsoft.com/office/2006/metadata/properties" xmlns:ns2="ca1a2487-25cf-4912-b4eb-f482ff5460c9" targetNamespace="http://schemas.microsoft.com/office/2006/metadata/properties" ma:root="true" ma:fieldsID="14dcbb448f7297e400f94c26c5d0392e" ns2:_="">
    <xsd:import namespace="ca1a2487-25cf-4912-b4eb-f482ff5460c9"/>
    <xsd:element name="properties">
      <xsd:complexType>
        <xsd:sequence>
          <xsd:element name="documentManagement">
            <xsd:complexType>
              <xsd:all>
                <xsd:element ref="ns2:DisplayTitl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a2487-25cf-4912-b4eb-f482ff5460c9" elementFormDefault="qualified">
    <xsd:import namespace="http://schemas.microsoft.com/office/2006/documentManagement/types"/>
    <xsd:import namespace="http://schemas.microsoft.com/office/infopath/2007/PartnerControls"/>
    <xsd:element name="DisplayTitle" ma:index="2" nillable="true" ma:displayName="DisplayTitle" ma:indexed="true" ma:list="{ca1a2487-25cf-4912-b4eb-f482ff5460c9}" ma:internalName="DisplayTitle" ma:readOnly="false" ma:showField="ComplianceAssetId">
      <xsd:simpleType>
        <xsd:restriction base="dms:Lookup"/>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41D23-4D6E-44C0-8919-7592BF8794F8}">
  <ds:schemaRefs>
    <ds:schemaRef ds:uri="http://schemas.microsoft.com/sharepoint/v3/contenttype/forms"/>
  </ds:schemaRefs>
</ds:datastoreItem>
</file>

<file path=customXml/itemProps2.xml><?xml version="1.0" encoding="utf-8"?>
<ds:datastoreItem xmlns:ds="http://schemas.openxmlformats.org/officeDocument/2006/customXml" ds:itemID="{6EAA2D01-1196-445A-BFAB-FC4378E3B29F}">
  <ds:schemaRefs>
    <ds:schemaRef ds:uri="http://schemas.microsoft.com/office/2006/metadata/properties"/>
    <ds:schemaRef ds:uri="http://schemas.microsoft.com/office/infopath/2007/PartnerControls"/>
    <ds:schemaRef ds:uri="ca1a2487-25cf-4912-b4eb-f482ff5460c9"/>
  </ds:schemaRefs>
</ds:datastoreItem>
</file>

<file path=customXml/itemProps3.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4.xml><?xml version="1.0" encoding="utf-8"?>
<ds:datastoreItem xmlns:ds="http://schemas.openxmlformats.org/officeDocument/2006/customXml" ds:itemID="{2DFFFE20-EA03-495A-A1B1-69F28F9C2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a2487-25cf-4912-b4eb-f482ff546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1322</Words>
  <Characters>7540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8845</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Irfan, Wajiha (Pakistan)</cp:lastModifiedBy>
  <cp:revision>26</cp:revision>
  <cp:lastPrinted>2019-10-31T20:43:00Z</cp:lastPrinted>
  <dcterms:created xsi:type="dcterms:W3CDTF">2023-02-23T12:29:00Z</dcterms:created>
  <dcterms:modified xsi:type="dcterms:W3CDTF">2023-05-19T12:07:00Z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0x0101004FF9A33DBD34944F986CEEAED645D00D</vt:lpwstr>
  </property>
  <property fmtid="{D5CDD505-2E9C-101B-9397-08002B2CF9AE}" pid="3" name="Order">
    <vt:r8>100800</vt:r8>
  </property>
  <property fmtid="{D5CDD505-2E9C-101B-9397-08002B2CF9AE}" pid="4" name="xd_Signature">
    <vt:bool>false</vt:bool>
  </property>
  <property fmtid="{D5CDD505-2E9C-101B-9397-08002B2CF9AE}" pid="5" name="_ExtendedDescription">
    <vt:lpwstr/>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