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627" w:rsidRPr="00902BC1" w:rsidRDefault="00902BC1">
      <w:pPr>
        <w:rPr>
          <w:b/>
          <w:i/>
          <w:u w:val="single"/>
        </w:rPr>
      </w:pPr>
      <w:r w:rsidRPr="00902BC1">
        <w:rPr>
          <w:b/>
          <w:i/>
          <w:u w:val="single"/>
        </w:rPr>
        <w:t>‘The Transition to English Medium Instruction in Punjab: A Curriculum Gap?’</w:t>
      </w:r>
    </w:p>
    <w:p w:rsidR="00902BC1" w:rsidRPr="00902BC1" w:rsidRDefault="00902BC1">
      <w:pPr>
        <w:rPr>
          <w:b/>
          <w:i/>
          <w:u w:val="single"/>
        </w:rPr>
      </w:pPr>
      <w:r w:rsidRPr="00902BC1">
        <w:rPr>
          <w:b/>
          <w:i/>
          <w:u w:val="single"/>
        </w:rPr>
        <w:t>Answers to Queries</w:t>
      </w:r>
      <w:bookmarkStart w:id="0" w:name="_GoBack"/>
      <w:bookmarkEnd w:id="0"/>
    </w:p>
    <w:p w:rsidR="00902BC1" w:rsidRDefault="00902BC1" w:rsidP="00902BC1">
      <w:pPr>
        <w:pStyle w:val="ListParagraph"/>
        <w:numPr>
          <w:ilvl w:val="0"/>
          <w:numId w:val="1"/>
        </w:numPr>
      </w:pPr>
      <w:r>
        <w:t xml:space="preserve">Please advise if we have to consider whole Punjab for the study as no specific </w:t>
      </w:r>
      <w:r>
        <w:t xml:space="preserve">districts are mentioned in </w:t>
      </w:r>
      <w:proofErr w:type="spellStart"/>
      <w:r>
        <w:t>ToRs</w:t>
      </w:r>
      <w:proofErr w:type="spellEnd"/>
      <w:r>
        <w:t>.</w:t>
      </w:r>
    </w:p>
    <w:p w:rsidR="00902BC1" w:rsidRDefault="00902BC1" w:rsidP="00902BC1">
      <w:pPr>
        <w:pStyle w:val="ListParagraph"/>
      </w:pPr>
    </w:p>
    <w:p w:rsidR="00902BC1" w:rsidRDefault="00902BC1" w:rsidP="00902BC1">
      <w:pPr>
        <w:pStyle w:val="ListParagraph"/>
        <w:rPr>
          <w:b/>
        </w:rPr>
      </w:pPr>
      <w:r>
        <w:rPr>
          <w:b/>
        </w:rPr>
        <w:t>The study is expected to consider the entire province.</w:t>
      </w:r>
    </w:p>
    <w:p w:rsidR="00902BC1" w:rsidRPr="00902BC1" w:rsidRDefault="00902BC1" w:rsidP="00902BC1">
      <w:pPr>
        <w:pStyle w:val="ListParagraph"/>
        <w:rPr>
          <w:b/>
        </w:rPr>
      </w:pPr>
    </w:p>
    <w:p w:rsidR="00902BC1" w:rsidRDefault="00902BC1" w:rsidP="00902BC1">
      <w:pPr>
        <w:pStyle w:val="ListParagraph"/>
        <w:numPr>
          <w:ilvl w:val="0"/>
          <w:numId w:val="1"/>
        </w:numPr>
      </w:pPr>
      <w:r>
        <w:t>Please suggest your desired sample size of the schools in Punjab for conducting the research.</w:t>
      </w:r>
    </w:p>
    <w:p w:rsidR="00902BC1" w:rsidRDefault="00902BC1" w:rsidP="00902BC1">
      <w:pPr>
        <w:pStyle w:val="ListParagraph"/>
      </w:pPr>
    </w:p>
    <w:p w:rsidR="00902BC1" w:rsidRDefault="00902BC1" w:rsidP="00902BC1">
      <w:pPr>
        <w:pStyle w:val="ListParagraph"/>
        <w:rPr>
          <w:b/>
        </w:rPr>
      </w:pPr>
      <w:r>
        <w:rPr>
          <w:b/>
        </w:rPr>
        <w:t xml:space="preserve">Proposals are expected to describe how a representative sample would be developed in line with available resources. </w:t>
      </w:r>
    </w:p>
    <w:p w:rsidR="00902BC1" w:rsidRPr="00902BC1" w:rsidRDefault="00902BC1" w:rsidP="00902BC1">
      <w:pPr>
        <w:pStyle w:val="ListParagraph"/>
        <w:rPr>
          <w:b/>
        </w:rPr>
      </w:pPr>
    </w:p>
    <w:p w:rsidR="00902BC1" w:rsidRDefault="00902BC1" w:rsidP="00902BC1">
      <w:pPr>
        <w:pStyle w:val="ListParagraph"/>
        <w:numPr>
          <w:ilvl w:val="0"/>
          <w:numId w:val="1"/>
        </w:numPr>
      </w:pPr>
      <w:r>
        <w:t>T</w:t>
      </w:r>
      <w:r>
        <w:t>he project states the word Punjab as the scope but if you please elaborate this as to which areas of Punjab in specific we are talking about as this will change the financial cost for physical visits to each area and also the amount of table work.</w:t>
      </w:r>
    </w:p>
    <w:p w:rsidR="00902BC1" w:rsidRDefault="00902BC1" w:rsidP="00902BC1">
      <w:pPr>
        <w:pStyle w:val="ListParagraph"/>
      </w:pPr>
    </w:p>
    <w:p w:rsidR="00902BC1" w:rsidRDefault="00902BC1" w:rsidP="00902BC1">
      <w:pPr>
        <w:pStyle w:val="ListParagraph"/>
        <w:rPr>
          <w:b/>
        </w:rPr>
      </w:pPr>
      <w:r>
        <w:rPr>
          <w:b/>
        </w:rPr>
        <w:t>The study is expected to consider the whole province.</w:t>
      </w:r>
    </w:p>
    <w:p w:rsidR="00902BC1" w:rsidRPr="00902BC1" w:rsidRDefault="00902BC1" w:rsidP="00902BC1">
      <w:pPr>
        <w:pStyle w:val="ListParagraph"/>
        <w:rPr>
          <w:b/>
        </w:rPr>
      </w:pPr>
    </w:p>
    <w:p w:rsidR="00902BC1" w:rsidRDefault="00902BC1" w:rsidP="00902BC1">
      <w:pPr>
        <w:pStyle w:val="ListParagraph"/>
        <w:numPr>
          <w:ilvl w:val="0"/>
          <w:numId w:val="1"/>
        </w:numPr>
      </w:pPr>
      <w:r w:rsidRPr="00902BC1">
        <w:t>Can a group of individual consultants perform the work?</w:t>
      </w:r>
    </w:p>
    <w:p w:rsidR="00902BC1" w:rsidRDefault="00902BC1" w:rsidP="00902BC1">
      <w:pPr>
        <w:pStyle w:val="ListParagraph"/>
      </w:pPr>
    </w:p>
    <w:p w:rsidR="00902BC1" w:rsidRDefault="00902BC1" w:rsidP="00902BC1">
      <w:pPr>
        <w:pStyle w:val="ListParagraph"/>
        <w:rPr>
          <w:b/>
        </w:rPr>
      </w:pPr>
      <w:r>
        <w:rPr>
          <w:b/>
        </w:rPr>
        <w:t>Yes,</w:t>
      </w:r>
    </w:p>
    <w:p w:rsidR="00902BC1" w:rsidRPr="00902BC1" w:rsidRDefault="00902BC1" w:rsidP="00902BC1">
      <w:pPr>
        <w:pStyle w:val="ListParagraph"/>
        <w:rPr>
          <w:b/>
        </w:rPr>
      </w:pPr>
    </w:p>
    <w:p w:rsidR="00902BC1" w:rsidRDefault="00902BC1" w:rsidP="00902BC1">
      <w:pPr>
        <w:pStyle w:val="ListParagraph"/>
        <w:numPr>
          <w:ilvl w:val="0"/>
          <w:numId w:val="1"/>
        </w:numPr>
      </w:pPr>
      <w:r w:rsidRPr="00902BC1">
        <w:t>How large of a sample size/data set are you looking for?</w:t>
      </w:r>
    </w:p>
    <w:p w:rsidR="00902BC1" w:rsidRDefault="00902BC1" w:rsidP="00902BC1">
      <w:pPr>
        <w:pStyle w:val="ListParagraph"/>
      </w:pPr>
    </w:p>
    <w:p w:rsidR="00902BC1" w:rsidRDefault="00902BC1" w:rsidP="00902BC1">
      <w:pPr>
        <w:pStyle w:val="ListParagraph"/>
        <w:rPr>
          <w:b/>
        </w:rPr>
      </w:pPr>
      <w:r>
        <w:rPr>
          <w:b/>
        </w:rPr>
        <w:t xml:space="preserve">Proposals are expected to describe how a representative sample would be developed in line with available resources. </w:t>
      </w:r>
    </w:p>
    <w:p w:rsidR="00902BC1" w:rsidRPr="00902BC1" w:rsidRDefault="00902BC1" w:rsidP="00902BC1">
      <w:pPr>
        <w:pStyle w:val="ListParagraph"/>
      </w:pPr>
    </w:p>
    <w:p w:rsidR="00902BC1" w:rsidRDefault="00902BC1" w:rsidP="00902BC1">
      <w:pPr>
        <w:pStyle w:val="ListParagraph"/>
        <w:numPr>
          <w:ilvl w:val="0"/>
          <w:numId w:val="1"/>
        </w:numPr>
      </w:pPr>
      <w:r w:rsidRPr="00902BC1">
        <w:t xml:space="preserve">Are you looking for quantitative data that will be statistically </w:t>
      </w:r>
      <w:proofErr w:type="spellStart"/>
      <w:r w:rsidRPr="00902BC1">
        <w:t>analyzed</w:t>
      </w:r>
      <w:proofErr w:type="spellEnd"/>
      <w:r w:rsidRPr="00902BC1">
        <w:t xml:space="preserve"> (which I don't think would be easy to obtain or very valid based on the likely small sample size), or are you looking more for qualitative data?</w:t>
      </w:r>
    </w:p>
    <w:p w:rsidR="00902BC1" w:rsidRDefault="00902BC1" w:rsidP="00902BC1">
      <w:pPr>
        <w:pStyle w:val="ListParagraph"/>
      </w:pPr>
    </w:p>
    <w:p w:rsidR="00902BC1" w:rsidRDefault="00902BC1" w:rsidP="00902BC1">
      <w:pPr>
        <w:pStyle w:val="ListParagraph"/>
        <w:rPr>
          <w:b/>
        </w:rPr>
      </w:pPr>
      <w:r>
        <w:rPr>
          <w:b/>
        </w:rPr>
        <w:t>We do not anticipate quantitative data being particularly significant for this project. Proposals that find innovative ways to use quantitative data will be considered with interest, but we do not consider this necessary.</w:t>
      </w:r>
    </w:p>
    <w:p w:rsidR="00902BC1" w:rsidRPr="00902BC1" w:rsidRDefault="00902BC1" w:rsidP="00902BC1">
      <w:pPr>
        <w:pStyle w:val="ListParagraph"/>
        <w:rPr>
          <w:b/>
        </w:rPr>
      </w:pPr>
    </w:p>
    <w:p w:rsidR="00902BC1" w:rsidRDefault="00902BC1" w:rsidP="00902BC1">
      <w:pPr>
        <w:pStyle w:val="ListParagraph"/>
        <w:numPr>
          <w:ilvl w:val="0"/>
          <w:numId w:val="1"/>
        </w:numPr>
      </w:pPr>
      <w:r w:rsidRPr="00902BC1">
        <w:t xml:space="preserve">What support does British Council </w:t>
      </w:r>
      <w:proofErr w:type="gramStart"/>
      <w:r w:rsidRPr="00902BC1">
        <w:t>offer</w:t>
      </w:r>
      <w:proofErr w:type="gramEnd"/>
      <w:r w:rsidRPr="00902BC1">
        <w:t xml:space="preserve"> to get schools to cooperate/give access/provide data?  I imagine this is the biggest hurdle given how varied schools are in terms of quality and size and "official status".</w:t>
      </w:r>
    </w:p>
    <w:p w:rsidR="00902BC1" w:rsidRDefault="00902BC1" w:rsidP="00902BC1">
      <w:pPr>
        <w:pStyle w:val="ListParagraph"/>
      </w:pPr>
    </w:p>
    <w:p w:rsidR="00902BC1" w:rsidRDefault="00902BC1" w:rsidP="00902BC1">
      <w:pPr>
        <w:pStyle w:val="ListParagraph"/>
        <w:rPr>
          <w:b/>
        </w:rPr>
      </w:pPr>
      <w:r>
        <w:rPr>
          <w:b/>
        </w:rPr>
        <w:t>This will be reviewed on a case by case basis. If necessary</w:t>
      </w:r>
      <w:proofErr w:type="gramStart"/>
      <w:r>
        <w:rPr>
          <w:b/>
        </w:rPr>
        <w:t>,  British</w:t>
      </w:r>
      <w:proofErr w:type="gramEnd"/>
      <w:r>
        <w:rPr>
          <w:b/>
        </w:rPr>
        <w:t xml:space="preserve"> Council may provide letters of support or contact information. </w:t>
      </w:r>
    </w:p>
    <w:p w:rsidR="00902BC1" w:rsidRPr="00902BC1" w:rsidRDefault="00902BC1" w:rsidP="00902BC1">
      <w:pPr>
        <w:pStyle w:val="ListParagraph"/>
        <w:rPr>
          <w:b/>
        </w:rPr>
      </w:pPr>
    </w:p>
    <w:p w:rsidR="00902BC1" w:rsidRDefault="00902BC1" w:rsidP="00902BC1">
      <w:pPr>
        <w:pStyle w:val="ListParagraph"/>
        <w:numPr>
          <w:ilvl w:val="0"/>
          <w:numId w:val="1"/>
        </w:numPr>
      </w:pPr>
      <w:r w:rsidRPr="00902BC1">
        <w:lastRenderedPageBreak/>
        <w:t xml:space="preserve">For a 4 month tender, is there a "typical award amount" or are the tenders all so different that there </w:t>
      </w:r>
      <w:proofErr w:type="gramStart"/>
      <w:r w:rsidRPr="00902BC1">
        <w:t>are huge fluctuation</w:t>
      </w:r>
      <w:proofErr w:type="gramEnd"/>
      <w:r w:rsidRPr="00902BC1">
        <w:t xml:space="preserve"> depending on the tenders?</w:t>
      </w:r>
    </w:p>
    <w:p w:rsidR="00902BC1" w:rsidRPr="00902BC1" w:rsidRDefault="00902BC1" w:rsidP="00902BC1">
      <w:pPr>
        <w:ind w:left="360"/>
        <w:rPr>
          <w:b/>
        </w:rPr>
      </w:pPr>
      <w:r>
        <w:rPr>
          <w:b/>
        </w:rPr>
        <w:t xml:space="preserve">We anticipate that the budget for this will be </w:t>
      </w:r>
      <w:r>
        <w:rPr>
          <w:rFonts w:cstheme="minorHAnsi"/>
          <w:b/>
        </w:rPr>
        <w:t>£</w:t>
      </w:r>
      <w:r>
        <w:rPr>
          <w:b/>
        </w:rPr>
        <w:t xml:space="preserve">20, 000. </w:t>
      </w:r>
    </w:p>
    <w:p w:rsidR="00902BC1" w:rsidRDefault="00902BC1" w:rsidP="00902BC1">
      <w:pPr>
        <w:pStyle w:val="ListParagraph"/>
      </w:pPr>
    </w:p>
    <w:p w:rsidR="00902BC1" w:rsidRDefault="00902BC1" w:rsidP="00902BC1">
      <w:pPr>
        <w:pStyle w:val="ListParagraph"/>
        <w:ind w:left="1440"/>
      </w:pPr>
    </w:p>
    <w:sectPr w:rsidR="00902BC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4371"/>
    <w:multiLevelType w:val="hybridMultilevel"/>
    <w:tmpl w:val="0BC4B8DE"/>
    <w:lvl w:ilvl="0" w:tplc="F426FEE8">
      <w:start w:val="1"/>
      <w:numFmt w:val="decimal"/>
      <w:lvlText w:val="%1."/>
      <w:lvlJc w:val="left"/>
      <w:pPr>
        <w:ind w:left="1080" w:hanging="720"/>
      </w:pPr>
      <w:rPr>
        <w:rFonts w:hint="default"/>
      </w:rPr>
    </w:lvl>
    <w:lvl w:ilvl="1" w:tplc="9F18FA5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D94899"/>
    <w:multiLevelType w:val="hybridMultilevel"/>
    <w:tmpl w:val="24C29030"/>
    <w:lvl w:ilvl="0" w:tplc="67E89A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DF4340"/>
    <w:multiLevelType w:val="hybridMultilevel"/>
    <w:tmpl w:val="4560F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C1"/>
    <w:rsid w:val="000061F9"/>
    <w:rsid w:val="00007950"/>
    <w:rsid w:val="00082B42"/>
    <w:rsid w:val="00092EA4"/>
    <w:rsid w:val="000D6029"/>
    <w:rsid w:val="000E3011"/>
    <w:rsid w:val="00192742"/>
    <w:rsid w:val="001D1203"/>
    <w:rsid w:val="0023645C"/>
    <w:rsid w:val="0028058C"/>
    <w:rsid w:val="002C5627"/>
    <w:rsid w:val="002C628C"/>
    <w:rsid w:val="002E39C9"/>
    <w:rsid w:val="003058BE"/>
    <w:rsid w:val="00341028"/>
    <w:rsid w:val="003E3B9E"/>
    <w:rsid w:val="003F190D"/>
    <w:rsid w:val="0040029A"/>
    <w:rsid w:val="004414F4"/>
    <w:rsid w:val="004642AD"/>
    <w:rsid w:val="00474A51"/>
    <w:rsid w:val="00482CE6"/>
    <w:rsid w:val="004A730F"/>
    <w:rsid w:val="004B4710"/>
    <w:rsid w:val="004B557F"/>
    <w:rsid w:val="00505C32"/>
    <w:rsid w:val="00513C5A"/>
    <w:rsid w:val="005318C8"/>
    <w:rsid w:val="005A1FE8"/>
    <w:rsid w:val="005C4A31"/>
    <w:rsid w:val="005F2D0C"/>
    <w:rsid w:val="00603B0D"/>
    <w:rsid w:val="00624B1B"/>
    <w:rsid w:val="00627D99"/>
    <w:rsid w:val="00652AC2"/>
    <w:rsid w:val="00685015"/>
    <w:rsid w:val="006A1BB9"/>
    <w:rsid w:val="006B6891"/>
    <w:rsid w:val="006C7D70"/>
    <w:rsid w:val="00701B85"/>
    <w:rsid w:val="007253B6"/>
    <w:rsid w:val="00726AF4"/>
    <w:rsid w:val="00745C87"/>
    <w:rsid w:val="007864C1"/>
    <w:rsid w:val="00786D2A"/>
    <w:rsid w:val="00790624"/>
    <w:rsid w:val="007975F2"/>
    <w:rsid w:val="007C08A2"/>
    <w:rsid w:val="007D562A"/>
    <w:rsid w:val="00800B21"/>
    <w:rsid w:val="00832F72"/>
    <w:rsid w:val="00875B62"/>
    <w:rsid w:val="0088194F"/>
    <w:rsid w:val="008A3F40"/>
    <w:rsid w:val="008D448B"/>
    <w:rsid w:val="0090035F"/>
    <w:rsid w:val="00902BC1"/>
    <w:rsid w:val="00905771"/>
    <w:rsid w:val="0091101C"/>
    <w:rsid w:val="009B0CC7"/>
    <w:rsid w:val="009B783F"/>
    <w:rsid w:val="009F52C6"/>
    <w:rsid w:val="009F7C77"/>
    <w:rsid w:val="00A41E35"/>
    <w:rsid w:val="00AB4430"/>
    <w:rsid w:val="00AC12C3"/>
    <w:rsid w:val="00AE38C5"/>
    <w:rsid w:val="00B0132A"/>
    <w:rsid w:val="00B2126F"/>
    <w:rsid w:val="00C8199F"/>
    <w:rsid w:val="00C961EA"/>
    <w:rsid w:val="00CB7A5F"/>
    <w:rsid w:val="00CE5E75"/>
    <w:rsid w:val="00D16F19"/>
    <w:rsid w:val="00D43714"/>
    <w:rsid w:val="00DA2788"/>
    <w:rsid w:val="00DB0C43"/>
    <w:rsid w:val="00DB4774"/>
    <w:rsid w:val="00DE0F69"/>
    <w:rsid w:val="00DF40B8"/>
    <w:rsid w:val="00E055B5"/>
    <w:rsid w:val="00E16CDF"/>
    <w:rsid w:val="00E95819"/>
    <w:rsid w:val="00F12054"/>
    <w:rsid w:val="00F417FA"/>
    <w:rsid w:val="00FB7D5F"/>
    <w:rsid w:val="00FD1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B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Hollows, Sophie (Pakistan)</dc:creator>
  <cp:lastModifiedBy>Hollows, Sophie (Pakistan)</cp:lastModifiedBy>
  <cp:revision>1</cp:revision>
  <dcterms:created xsi:type="dcterms:W3CDTF">2016-07-18T07:01:00Z</dcterms:created>
  <dcterms:modified xsi:type="dcterms:W3CDTF">2016-07-18T07:12:00Z</dcterms:modified>
</cp:coreProperties>
</file>