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943"/>
        <w:gridCol w:w="7088"/>
      </w:tblGrid>
      <w:tr w:rsidR="00887A6C" w:rsidRPr="008820DC" w14:paraId="788494B2" w14:textId="77777777" w:rsidTr="001833CF">
        <w:tc>
          <w:tcPr>
            <w:tcW w:w="2943" w:type="dxa"/>
          </w:tcPr>
          <w:p w14:paraId="0D837C83" w14:textId="77777777" w:rsidR="00887A6C" w:rsidRPr="008820DC" w:rsidRDefault="00887A6C" w:rsidP="00EF6304">
            <w:pPr>
              <w:spacing w:before="60" w:after="160" w:line="240" w:lineRule="auto"/>
              <w:rPr>
                <w:rFonts w:cs="Arial"/>
                <w:spacing w:val="-3"/>
                <w:szCs w:val="22"/>
              </w:rPr>
            </w:pPr>
            <w:r w:rsidRPr="008820DC">
              <w:rPr>
                <w:rFonts w:cs="Arial"/>
                <w:b/>
                <w:szCs w:val="22"/>
              </w:rPr>
              <w:t>The British Council:</w:t>
            </w:r>
            <w:r w:rsidRPr="008820DC">
              <w:rPr>
                <w:rFonts w:cs="Arial"/>
                <w:szCs w:val="22"/>
              </w:rPr>
              <w:t xml:space="preserve"> </w:t>
            </w:r>
          </w:p>
        </w:tc>
        <w:tc>
          <w:tcPr>
            <w:tcW w:w="7088" w:type="dxa"/>
          </w:tcPr>
          <w:p w14:paraId="084C772C" w14:textId="77777777" w:rsidR="00887A6C" w:rsidRPr="008820DC" w:rsidRDefault="00887A6C" w:rsidP="00EF6304">
            <w:pPr>
              <w:autoSpaceDE w:val="0"/>
              <w:autoSpaceDN w:val="0"/>
              <w:adjustRightInd w:val="0"/>
              <w:spacing w:before="60" w:after="160" w:line="240" w:lineRule="auto"/>
              <w:rPr>
                <w:rFonts w:cs="Arial"/>
                <w:b/>
                <w:szCs w:val="22"/>
              </w:rPr>
            </w:pPr>
            <w:r w:rsidRPr="008820DC">
              <w:rPr>
                <w:rFonts w:cs="Arial"/>
                <w:b/>
                <w:szCs w:val="22"/>
              </w:rPr>
              <w:t>[</w:t>
            </w:r>
            <w:r w:rsidRPr="008820DC">
              <w:rPr>
                <w:rFonts w:cs="Arial"/>
                <w:b/>
                <w:bCs/>
                <w:szCs w:val="22"/>
              </w:rPr>
              <w:t>THE BRITISH COUNCIL</w:t>
            </w:r>
            <w:r w:rsidRPr="008820DC">
              <w:rPr>
                <w:rFonts w:cs="Arial"/>
                <w:szCs w:val="22"/>
              </w:rPr>
              <w:t xml:space="preserve">, incorporated by Royal Charter and registered as a charity (under number 209131 in England &amp; Wales and number SC037733 in Scotland), with its principal office at </w:t>
            </w:r>
            <w:r w:rsidR="009B5259">
              <w:rPr>
                <w:rFonts w:cs="Arial"/>
                <w:szCs w:val="22"/>
              </w:rPr>
              <w:t>1 Redman Place, Stratford, London E20 1JQ</w:t>
            </w:r>
            <w:r w:rsidRPr="008820DC">
              <w:rPr>
                <w:rFonts w:cs="Arial"/>
                <w:szCs w:val="22"/>
              </w:rPr>
              <w:t xml:space="preserve">] </w:t>
            </w:r>
            <w:r w:rsidRPr="008820DC">
              <w:rPr>
                <w:rFonts w:cs="Arial"/>
                <w:b/>
                <w:bCs/>
                <w:szCs w:val="22"/>
              </w:rPr>
              <w:t>OR</w:t>
            </w:r>
            <w:r w:rsidRPr="008820DC">
              <w:rPr>
                <w:rFonts w:cs="Arial"/>
                <w:b/>
                <w:szCs w:val="22"/>
              </w:rPr>
              <w:t xml:space="preserve"> [</w:t>
            </w:r>
            <w:r w:rsidRPr="008820DC">
              <w:rPr>
                <w:rFonts w:cs="Arial"/>
                <w:b/>
                <w:bCs/>
                <w:i/>
                <w:iCs/>
                <w:szCs w:val="22"/>
              </w:rPr>
              <w:t>insert name of appropriate local entity where relevant outside the UK</w:t>
            </w:r>
            <w:r w:rsidRPr="008820DC">
              <w:rPr>
                <w:rFonts w:cs="Arial"/>
                <w:b/>
                <w:szCs w:val="22"/>
              </w:rPr>
              <w:t>] [</w:t>
            </w:r>
            <w:r w:rsidRPr="008820DC">
              <w:rPr>
                <w:rFonts w:cs="Arial"/>
                <w:b/>
                <w:i/>
                <w:szCs w:val="22"/>
              </w:rPr>
              <w:t>where appropriate add the following wording</w:t>
            </w:r>
            <w:r w:rsidRPr="008820DC">
              <w:rPr>
                <w:rFonts w:cs="Arial"/>
                <w:b/>
                <w:szCs w:val="22"/>
              </w:rPr>
              <w:t>] [</w:t>
            </w:r>
            <w:r w:rsidRPr="008820DC">
              <w:rPr>
                <w:rFonts w:cs="Arial"/>
                <w:b/>
                <w:i/>
                <w:szCs w:val="22"/>
              </w:rPr>
              <w:t xml:space="preserve">operating through its local office at </w:t>
            </w:r>
            <w:r w:rsidRPr="008820DC">
              <w:rPr>
                <w:rFonts w:cs="Arial"/>
                <w:b/>
                <w:szCs w:val="22"/>
              </w:rPr>
              <w:t>[</w:t>
            </w:r>
            <w:r w:rsidRPr="008820DC">
              <w:rPr>
                <w:rFonts w:cs="Arial"/>
                <w:b/>
                <w:i/>
                <w:szCs w:val="22"/>
              </w:rPr>
              <w:t>insert office address and details</w:t>
            </w:r>
            <w:r w:rsidRPr="008820DC">
              <w:rPr>
                <w:rFonts w:cs="Arial"/>
                <w:b/>
                <w:szCs w:val="22"/>
              </w:rPr>
              <w:t>]]</w:t>
            </w:r>
          </w:p>
        </w:tc>
      </w:tr>
      <w:tr w:rsidR="00887A6C" w:rsidRPr="008820DC" w14:paraId="07B5926F" w14:textId="77777777" w:rsidTr="001833CF">
        <w:trPr>
          <w:trHeight w:val="383"/>
        </w:trPr>
        <w:tc>
          <w:tcPr>
            <w:tcW w:w="2943" w:type="dxa"/>
          </w:tcPr>
          <w:p w14:paraId="114955F8" w14:textId="77777777" w:rsidR="00887A6C" w:rsidRPr="008820DC" w:rsidRDefault="00887A6C" w:rsidP="00EF6304">
            <w:pPr>
              <w:spacing w:before="60" w:after="160" w:line="240" w:lineRule="auto"/>
              <w:rPr>
                <w:rFonts w:cs="Arial"/>
                <w:b/>
                <w:spacing w:val="-3"/>
                <w:szCs w:val="22"/>
              </w:rPr>
            </w:pPr>
            <w:r w:rsidRPr="008820DC">
              <w:rPr>
                <w:rFonts w:cs="Arial"/>
                <w:b/>
                <w:szCs w:val="22"/>
              </w:rPr>
              <w:t xml:space="preserve">The </w:t>
            </w:r>
            <w:r w:rsidR="007C1156">
              <w:rPr>
                <w:rFonts w:cs="Arial"/>
                <w:b/>
                <w:szCs w:val="22"/>
              </w:rPr>
              <w:t>Client</w:t>
            </w:r>
            <w:r w:rsidRPr="008820DC">
              <w:rPr>
                <w:rFonts w:cs="Arial"/>
                <w:b/>
                <w:szCs w:val="22"/>
              </w:rPr>
              <w:t>:</w:t>
            </w:r>
          </w:p>
        </w:tc>
        <w:tc>
          <w:tcPr>
            <w:tcW w:w="7088" w:type="dxa"/>
          </w:tcPr>
          <w:p w14:paraId="4573D4C0" w14:textId="77777777" w:rsidR="00887A6C" w:rsidRPr="008820DC" w:rsidRDefault="00887A6C" w:rsidP="00EF6304">
            <w:pPr>
              <w:spacing w:before="60" w:after="160" w:line="240" w:lineRule="auto"/>
              <w:rPr>
                <w:rFonts w:cs="Arial"/>
                <w:b/>
                <w:caps/>
                <w:szCs w:val="22"/>
              </w:rPr>
            </w:pPr>
            <w:r w:rsidRPr="008820DC">
              <w:rPr>
                <w:rFonts w:cs="Arial"/>
                <w:b/>
                <w:szCs w:val="22"/>
              </w:rPr>
              <w:t>[</w:t>
            </w:r>
            <w:r w:rsidRPr="008820DC">
              <w:rPr>
                <w:rFonts w:cs="Arial"/>
                <w:b/>
                <w:i/>
                <w:szCs w:val="22"/>
              </w:rPr>
              <w:t>insert name and address details (and company number, if appropriate)</w:t>
            </w:r>
            <w:r w:rsidRPr="008820DC">
              <w:rPr>
                <w:rFonts w:cs="Arial"/>
                <w:b/>
                <w:szCs w:val="22"/>
              </w:rPr>
              <w:t>]</w:t>
            </w:r>
          </w:p>
        </w:tc>
      </w:tr>
      <w:tr w:rsidR="00525E84" w:rsidRPr="008820DC" w14:paraId="5AB8A71D" w14:textId="77777777" w:rsidTr="001833CF">
        <w:trPr>
          <w:trHeight w:val="383"/>
        </w:trPr>
        <w:tc>
          <w:tcPr>
            <w:tcW w:w="2943" w:type="dxa"/>
          </w:tcPr>
          <w:p w14:paraId="5BBF6724" w14:textId="77777777" w:rsidR="00525E84" w:rsidRPr="008820DC" w:rsidRDefault="00525E84" w:rsidP="00EF6304">
            <w:pPr>
              <w:spacing w:before="60" w:after="160" w:line="240" w:lineRule="auto"/>
              <w:rPr>
                <w:rFonts w:cs="Arial"/>
                <w:b/>
                <w:szCs w:val="22"/>
              </w:rPr>
            </w:pPr>
            <w:r w:rsidRPr="008820DC">
              <w:rPr>
                <w:rFonts w:cs="Arial"/>
                <w:b/>
                <w:szCs w:val="22"/>
              </w:rPr>
              <w:t>Date:</w:t>
            </w:r>
          </w:p>
        </w:tc>
        <w:tc>
          <w:tcPr>
            <w:tcW w:w="7088" w:type="dxa"/>
          </w:tcPr>
          <w:p w14:paraId="58E4C078" w14:textId="77777777" w:rsidR="00525E84" w:rsidRPr="008820DC" w:rsidRDefault="00525E84" w:rsidP="00EF6304">
            <w:pPr>
              <w:spacing w:before="60" w:after="160" w:line="240" w:lineRule="auto"/>
              <w:rPr>
                <w:rFonts w:cs="Arial"/>
                <w:b/>
                <w:szCs w:val="22"/>
              </w:rPr>
            </w:pPr>
            <w:r w:rsidRPr="008820DC">
              <w:rPr>
                <w:rFonts w:cs="Arial"/>
                <w:b/>
                <w:szCs w:val="22"/>
              </w:rPr>
              <w:t>[</w:t>
            </w:r>
            <w:r w:rsidRPr="008820DC">
              <w:rPr>
                <w:rFonts w:cs="Arial"/>
                <w:b/>
                <w:i/>
                <w:szCs w:val="22"/>
              </w:rPr>
              <w:t>insert date when signed by the second party to sign (which should be the British Council</w:t>
            </w:r>
            <w:r w:rsidRPr="008820DC">
              <w:rPr>
                <w:rFonts w:cs="Arial"/>
                <w:b/>
                <w:szCs w:val="22"/>
              </w:rPr>
              <w:t>]</w:t>
            </w:r>
          </w:p>
        </w:tc>
      </w:tr>
    </w:tbl>
    <w:p w14:paraId="78EFF679" w14:textId="77777777" w:rsidR="00887A6C" w:rsidRPr="008820DC" w:rsidRDefault="00887A6C" w:rsidP="00EF6304">
      <w:pPr>
        <w:spacing w:before="60" w:after="160" w:line="240" w:lineRule="auto"/>
        <w:rPr>
          <w:rFonts w:cs="Arial"/>
          <w:szCs w:val="22"/>
        </w:rPr>
      </w:pPr>
      <w:r w:rsidRPr="008820DC">
        <w:rPr>
          <w:rFonts w:cs="Arial"/>
          <w:szCs w:val="22"/>
        </w:rPr>
        <w:t xml:space="preserve">This Agreement is made on the date set out above subject to the terms set out in the schedules listed below which both the British Council and </w:t>
      </w:r>
      <w:r w:rsidRPr="0090570D">
        <w:rPr>
          <w:rFonts w:cs="Arial"/>
          <w:szCs w:val="22"/>
        </w:rPr>
        <w:t xml:space="preserve">the </w:t>
      </w:r>
      <w:r w:rsidR="007C1156" w:rsidRPr="0090570D">
        <w:rPr>
          <w:rFonts w:cs="Arial"/>
          <w:szCs w:val="22"/>
        </w:rPr>
        <w:t>Client</w:t>
      </w:r>
      <w:r w:rsidRPr="0090570D">
        <w:rPr>
          <w:rFonts w:cs="Arial"/>
          <w:szCs w:val="22"/>
        </w:rPr>
        <w:t xml:space="preserve"> undertake to observe in the performance of this Agreement.</w:t>
      </w:r>
    </w:p>
    <w:p w14:paraId="28CF7239" w14:textId="77777777" w:rsidR="00887A6C" w:rsidRPr="008820DC" w:rsidRDefault="00887A6C" w:rsidP="00EF6304">
      <w:pPr>
        <w:spacing w:before="60" w:after="160" w:line="240" w:lineRule="auto"/>
        <w:rPr>
          <w:rFonts w:cs="Arial"/>
          <w:szCs w:val="22"/>
        </w:rPr>
      </w:pPr>
      <w:r w:rsidRPr="0090570D">
        <w:rPr>
          <w:rFonts w:cs="Arial"/>
          <w:szCs w:val="22"/>
        </w:rPr>
        <w:t xml:space="preserve">The </w:t>
      </w:r>
      <w:r w:rsidR="0090570D">
        <w:rPr>
          <w:rFonts w:cs="Arial"/>
          <w:szCs w:val="22"/>
        </w:rPr>
        <w:t xml:space="preserve">British Council </w:t>
      </w:r>
      <w:r w:rsidR="00531A88">
        <w:rPr>
          <w:rFonts w:cs="Arial"/>
          <w:szCs w:val="22"/>
        </w:rPr>
        <w:t>shall supply to the Client</w:t>
      </w:r>
      <w:r w:rsidR="0090570D">
        <w:rPr>
          <w:rFonts w:cs="Arial"/>
          <w:szCs w:val="22"/>
        </w:rPr>
        <w:t xml:space="preserve">, and the Client </w:t>
      </w:r>
      <w:r w:rsidRPr="0090570D">
        <w:rPr>
          <w:rFonts w:cs="Arial"/>
          <w:szCs w:val="22"/>
        </w:rPr>
        <w:t xml:space="preserve">shall acquire and pay for, the services described in </w:t>
      </w:r>
      <w:r w:rsidR="0090570D">
        <w:rPr>
          <w:rFonts w:cs="Arial"/>
          <w:szCs w:val="22"/>
        </w:rPr>
        <w:t xml:space="preserve">Schedule 2 </w:t>
      </w:r>
      <w:r w:rsidRPr="0090570D">
        <w:rPr>
          <w:rFonts w:cs="Arial"/>
          <w:szCs w:val="22"/>
        </w:rPr>
        <w:t>on the terms of this Agreement.</w:t>
      </w:r>
      <w:r w:rsidR="00F639C1" w:rsidRPr="0090570D">
        <w:rPr>
          <w:rFonts w:cs="Arial"/>
          <w:szCs w:val="22"/>
        </w:rPr>
        <w:t>]</w:t>
      </w:r>
    </w:p>
    <w:p w14:paraId="395DCEB2" w14:textId="77777777" w:rsidR="00887A6C" w:rsidRPr="008820DC" w:rsidRDefault="00887A6C" w:rsidP="00EF6304">
      <w:pPr>
        <w:spacing w:before="60" w:after="160" w:line="240" w:lineRule="auto"/>
        <w:jc w:val="center"/>
        <w:rPr>
          <w:rFonts w:cs="Arial"/>
          <w:b/>
          <w:szCs w:val="22"/>
          <w:u w:val="single"/>
        </w:rPr>
      </w:pPr>
      <w:r w:rsidRPr="008820DC">
        <w:rPr>
          <w:rFonts w:cs="Arial"/>
          <w:b/>
          <w:szCs w:val="22"/>
          <w:u w:val="single"/>
        </w:rPr>
        <w:t>Schedules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7184"/>
      </w:tblGrid>
      <w:tr w:rsidR="00887A6C" w:rsidRPr="008820DC" w14:paraId="125C44BE" w14:textId="77777777" w:rsidTr="00D40D86">
        <w:tc>
          <w:tcPr>
            <w:tcW w:w="1298" w:type="pct"/>
          </w:tcPr>
          <w:p w14:paraId="5ECF6245" w14:textId="77777777" w:rsidR="00887A6C" w:rsidRPr="008820DC" w:rsidRDefault="00887A6C" w:rsidP="00EF6304">
            <w:pPr>
              <w:spacing w:before="60" w:after="60" w:line="240" w:lineRule="auto"/>
              <w:rPr>
                <w:rFonts w:cs="Arial"/>
                <w:b/>
                <w:szCs w:val="22"/>
              </w:rPr>
            </w:pPr>
            <w:r w:rsidRPr="008820DC">
              <w:rPr>
                <w:rFonts w:cs="Arial"/>
                <w:b/>
                <w:szCs w:val="22"/>
              </w:rPr>
              <w:t>Schedule 1</w:t>
            </w:r>
          </w:p>
        </w:tc>
        <w:tc>
          <w:tcPr>
            <w:tcW w:w="3702" w:type="pct"/>
          </w:tcPr>
          <w:p w14:paraId="54F9E893" w14:textId="77777777" w:rsidR="00887A6C" w:rsidRPr="008820DC" w:rsidRDefault="00887A6C" w:rsidP="00EF6304">
            <w:pPr>
              <w:spacing w:before="60" w:after="60" w:line="240" w:lineRule="auto"/>
              <w:rPr>
                <w:rFonts w:cs="Arial"/>
                <w:szCs w:val="22"/>
              </w:rPr>
            </w:pPr>
            <w:r w:rsidRPr="008820DC">
              <w:rPr>
                <w:rFonts w:cs="Arial"/>
                <w:szCs w:val="22"/>
              </w:rPr>
              <w:t>Special Terms</w:t>
            </w:r>
          </w:p>
        </w:tc>
      </w:tr>
      <w:tr w:rsidR="00887A6C" w:rsidRPr="008820DC" w14:paraId="52B3743A" w14:textId="77777777" w:rsidTr="00D40D86">
        <w:tc>
          <w:tcPr>
            <w:tcW w:w="1298" w:type="pct"/>
          </w:tcPr>
          <w:p w14:paraId="78C5F1BB" w14:textId="77777777" w:rsidR="00887A6C" w:rsidRPr="008820DC" w:rsidRDefault="00887A6C" w:rsidP="00EF6304">
            <w:pPr>
              <w:spacing w:before="60" w:after="60" w:line="240" w:lineRule="auto"/>
              <w:rPr>
                <w:rFonts w:cs="Arial"/>
                <w:b/>
                <w:szCs w:val="22"/>
              </w:rPr>
            </w:pPr>
            <w:r w:rsidRPr="008820DC">
              <w:rPr>
                <w:rFonts w:cs="Arial"/>
                <w:b/>
                <w:szCs w:val="22"/>
              </w:rPr>
              <w:t>Schedule 2</w:t>
            </w:r>
          </w:p>
        </w:tc>
        <w:tc>
          <w:tcPr>
            <w:tcW w:w="3702" w:type="pct"/>
          </w:tcPr>
          <w:p w14:paraId="5CD7826D" w14:textId="77777777" w:rsidR="00887A6C" w:rsidRPr="008820DC" w:rsidRDefault="0090570D" w:rsidP="00EF6304">
            <w:pPr>
              <w:spacing w:before="60" w:after="60" w:line="240" w:lineRule="auto"/>
              <w:rPr>
                <w:rFonts w:cs="Arial"/>
                <w:szCs w:val="22"/>
              </w:rPr>
            </w:pPr>
            <w:r>
              <w:rPr>
                <w:rFonts w:cs="Arial"/>
                <w:szCs w:val="22"/>
              </w:rPr>
              <w:t>Description of the Services</w:t>
            </w:r>
          </w:p>
        </w:tc>
      </w:tr>
      <w:tr w:rsidR="0090570D" w:rsidRPr="008820DC" w14:paraId="204AE7FD" w14:textId="77777777" w:rsidTr="00D40D86">
        <w:tc>
          <w:tcPr>
            <w:tcW w:w="1298" w:type="pct"/>
          </w:tcPr>
          <w:p w14:paraId="497EACBC" w14:textId="77777777" w:rsidR="0090570D" w:rsidRPr="008820DC" w:rsidRDefault="0090570D" w:rsidP="00EF6304">
            <w:pPr>
              <w:spacing w:before="60" w:after="60" w:line="240" w:lineRule="auto"/>
              <w:rPr>
                <w:rFonts w:cs="Arial"/>
                <w:b/>
                <w:szCs w:val="22"/>
              </w:rPr>
            </w:pPr>
            <w:r>
              <w:rPr>
                <w:rFonts w:cs="Arial"/>
                <w:b/>
                <w:szCs w:val="22"/>
              </w:rPr>
              <w:t>Schedule 3</w:t>
            </w:r>
          </w:p>
        </w:tc>
        <w:tc>
          <w:tcPr>
            <w:tcW w:w="3702" w:type="pct"/>
          </w:tcPr>
          <w:p w14:paraId="1BB59612" w14:textId="77777777" w:rsidR="0090570D" w:rsidRPr="008820DC" w:rsidRDefault="005306A0" w:rsidP="00EF6304">
            <w:pPr>
              <w:spacing w:before="60" w:after="60" w:line="240" w:lineRule="auto"/>
              <w:rPr>
                <w:rFonts w:cs="Arial"/>
                <w:szCs w:val="22"/>
              </w:rPr>
            </w:pPr>
            <w:r w:rsidRPr="008820DC">
              <w:rPr>
                <w:rFonts w:cs="Arial"/>
                <w:szCs w:val="22"/>
              </w:rPr>
              <w:t>Charges</w:t>
            </w:r>
          </w:p>
        </w:tc>
      </w:tr>
      <w:tr w:rsidR="00887A6C" w:rsidRPr="008820DC" w14:paraId="47DF6A93" w14:textId="77777777" w:rsidTr="00D40D86">
        <w:tc>
          <w:tcPr>
            <w:tcW w:w="1298" w:type="pct"/>
          </w:tcPr>
          <w:p w14:paraId="74B29845" w14:textId="77777777" w:rsidR="00887A6C" w:rsidRPr="008820DC" w:rsidRDefault="0090570D" w:rsidP="00EF6304">
            <w:pPr>
              <w:spacing w:before="60" w:after="60" w:line="240" w:lineRule="auto"/>
              <w:rPr>
                <w:rFonts w:cs="Arial"/>
                <w:b/>
                <w:szCs w:val="22"/>
              </w:rPr>
            </w:pPr>
            <w:r>
              <w:rPr>
                <w:rFonts w:cs="Arial"/>
                <w:b/>
                <w:szCs w:val="22"/>
              </w:rPr>
              <w:t>Schedule 4</w:t>
            </w:r>
          </w:p>
        </w:tc>
        <w:tc>
          <w:tcPr>
            <w:tcW w:w="3702" w:type="pct"/>
          </w:tcPr>
          <w:p w14:paraId="02887439" w14:textId="77777777" w:rsidR="00887A6C" w:rsidRPr="008820DC" w:rsidRDefault="003B5F8A" w:rsidP="00EF6304">
            <w:pPr>
              <w:spacing w:before="60" w:after="60" w:line="240" w:lineRule="auto"/>
              <w:rPr>
                <w:rFonts w:cs="Arial"/>
                <w:szCs w:val="22"/>
              </w:rPr>
            </w:pPr>
            <w:r w:rsidRPr="008820DC">
              <w:rPr>
                <w:rFonts w:cs="Arial"/>
                <w:szCs w:val="22"/>
              </w:rPr>
              <w:t>Standard Terms</w:t>
            </w:r>
          </w:p>
        </w:tc>
      </w:tr>
      <w:tr w:rsidR="00E22386" w:rsidRPr="008820DC" w14:paraId="57D16D86" w14:textId="77777777" w:rsidTr="00D40D86">
        <w:tc>
          <w:tcPr>
            <w:tcW w:w="1298" w:type="pct"/>
          </w:tcPr>
          <w:p w14:paraId="61086843" w14:textId="77777777" w:rsidR="00E22386" w:rsidRDefault="00E22386" w:rsidP="00EF6304">
            <w:pPr>
              <w:spacing w:before="60" w:after="60" w:line="240" w:lineRule="auto"/>
              <w:rPr>
                <w:rFonts w:cs="Arial"/>
                <w:b/>
                <w:szCs w:val="22"/>
              </w:rPr>
            </w:pPr>
            <w:r>
              <w:rPr>
                <w:rFonts w:cs="Arial"/>
                <w:b/>
                <w:szCs w:val="22"/>
              </w:rPr>
              <w:t>Schedule 5</w:t>
            </w:r>
          </w:p>
        </w:tc>
        <w:tc>
          <w:tcPr>
            <w:tcW w:w="3702" w:type="pct"/>
          </w:tcPr>
          <w:p w14:paraId="1A94C189" w14:textId="77777777" w:rsidR="00E22386" w:rsidRPr="008820DC" w:rsidRDefault="00E22386" w:rsidP="00EF6304">
            <w:pPr>
              <w:spacing w:before="60" w:after="60" w:line="240" w:lineRule="auto"/>
              <w:rPr>
                <w:rFonts w:cs="Arial"/>
                <w:szCs w:val="22"/>
              </w:rPr>
            </w:pPr>
            <w:r>
              <w:rPr>
                <w:rFonts w:cs="Arial"/>
                <w:szCs w:val="22"/>
              </w:rPr>
              <w:t>Data Processing Schedule</w:t>
            </w:r>
          </w:p>
        </w:tc>
      </w:tr>
    </w:tbl>
    <w:p w14:paraId="186395D5" w14:textId="77777777" w:rsidR="00126148" w:rsidRPr="00525E84" w:rsidRDefault="00887A6C" w:rsidP="00EF6304">
      <w:pPr>
        <w:spacing w:after="160" w:line="240" w:lineRule="auto"/>
        <w:rPr>
          <w:rFonts w:cs="Arial"/>
          <w:szCs w:val="22"/>
        </w:rPr>
      </w:pPr>
      <w:r w:rsidRPr="008820DC">
        <w:rPr>
          <w:rFonts w:cs="Arial"/>
          <w:szCs w:val="22"/>
        </w:rPr>
        <w:t xml:space="preserve">This Agreement shall only become binding on the British Council upon its signature by an authorised signatory of the British Council </w:t>
      </w:r>
      <w:proofErr w:type="gramStart"/>
      <w:r w:rsidRPr="008820DC">
        <w:rPr>
          <w:rFonts w:cs="Arial"/>
          <w:szCs w:val="22"/>
        </w:rPr>
        <w:t>subsequent to</w:t>
      </w:r>
      <w:proofErr w:type="gramEnd"/>
      <w:r w:rsidRPr="008820DC">
        <w:rPr>
          <w:rFonts w:cs="Arial"/>
          <w:szCs w:val="22"/>
        </w:rPr>
        <w:t xml:space="preserve"> signature by or on behalf of </w:t>
      </w:r>
      <w:r w:rsidRPr="0090570D">
        <w:rPr>
          <w:rFonts w:cs="Arial"/>
          <w:szCs w:val="22"/>
        </w:rPr>
        <w:t xml:space="preserve">the </w:t>
      </w:r>
      <w:r w:rsidR="007C1156" w:rsidRPr="0090570D">
        <w:rPr>
          <w:rFonts w:cs="Arial"/>
          <w:szCs w:val="22"/>
        </w:rPr>
        <w:t>Client</w:t>
      </w:r>
      <w:r w:rsidRPr="0090570D">
        <w:rPr>
          <w:rFonts w:cs="Arial"/>
          <w:szCs w:val="22"/>
        </w:rPr>
        <w:t>.</w:t>
      </w:r>
    </w:p>
    <w:p w14:paraId="3F77D24A" w14:textId="77777777" w:rsidR="008820DC" w:rsidRDefault="00887A6C" w:rsidP="00EF6304">
      <w:pPr>
        <w:keepNext/>
        <w:spacing w:before="60" w:after="160" w:line="240" w:lineRule="auto"/>
        <w:rPr>
          <w:rFonts w:cs="Arial"/>
          <w:szCs w:val="22"/>
        </w:rPr>
      </w:pPr>
      <w:r w:rsidRPr="008820DC">
        <w:rPr>
          <w:rFonts w:cs="Arial"/>
          <w:b/>
          <w:szCs w:val="22"/>
        </w:rPr>
        <w:t xml:space="preserve">IN WITNESS </w:t>
      </w:r>
      <w:r w:rsidRPr="008820DC">
        <w:rPr>
          <w:rFonts w:cs="Arial"/>
          <w:szCs w:val="22"/>
        </w:rPr>
        <w:t>whereof the parties or their duly authorised representatives have entered into this Agreement on the date set out above.</w:t>
      </w:r>
    </w:p>
    <w:p w14:paraId="72CB266A" w14:textId="77777777" w:rsidR="00887A6C" w:rsidRPr="008820DC" w:rsidRDefault="00887A6C" w:rsidP="00EF6304">
      <w:pPr>
        <w:keepNext/>
        <w:spacing w:before="60" w:after="60" w:line="240" w:lineRule="auto"/>
        <w:rPr>
          <w:rFonts w:cs="Arial"/>
          <w:b/>
          <w:szCs w:val="22"/>
        </w:rPr>
      </w:pPr>
      <w:r w:rsidRPr="008820DC">
        <w:rPr>
          <w:rFonts w:cs="Arial"/>
          <w:b/>
          <w:szCs w:val="22"/>
        </w:rPr>
        <w:t>Signed by the duly authorised representative of THE BRITISH COUNCIL</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495"/>
        <w:gridCol w:w="1440"/>
        <w:gridCol w:w="3458"/>
      </w:tblGrid>
      <w:tr w:rsidR="00887A6C" w:rsidRPr="008820DC" w14:paraId="12B114E0" w14:textId="77777777" w:rsidTr="008820DC">
        <w:trPr>
          <w:cantSplit/>
          <w:trHeight w:val="557"/>
        </w:trPr>
        <w:tc>
          <w:tcPr>
            <w:tcW w:w="675" w:type="pct"/>
            <w:vAlign w:val="bottom"/>
          </w:tcPr>
          <w:p w14:paraId="768D9FEC" w14:textId="77777777" w:rsidR="00887A6C" w:rsidRPr="008820DC" w:rsidRDefault="00887A6C" w:rsidP="00EF6304">
            <w:pPr>
              <w:keepNext/>
              <w:spacing w:line="240" w:lineRule="auto"/>
              <w:rPr>
                <w:rFonts w:cs="Arial"/>
                <w:szCs w:val="22"/>
              </w:rPr>
            </w:pPr>
            <w:r w:rsidRPr="008820DC">
              <w:rPr>
                <w:rFonts w:cs="Arial"/>
                <w:szCs w:val="22"/>
              </w:rPr>
              <w:t>Name:</w:t>
            </w:r>
          </w:p>
        </w:tc>
        <w:tc>
          <w:tcPr>
            <w:tcW w:w="1801" w:type="pct"/>
            <w:vAlign w:val="bottom"/>
          </w:tcPr>
          <w:p w14:paraId="323D24D6" w14:textId="77777777" w:rsidR="00887A6C" w:rsidRPr="008820DC" w:rsidRDefault="00887A6C" w:rsidP="00EF6304">
            <w:pPr>
              <w:keepNext/>
              <w:tabs>
                <w:tab w:val="left" w:leader="dot" w:pos="3222"/>
              </w:tabs>
              <w:spacing w:line="240" w:lineRule="auto"/>
              <w:rPr>
                <w:rFonts w:cs="Arial"/>
                <w:szCs w:val="22"/>
              </w:rPr>
            </w:pPr>
            <w:r w:rsidRPr="008820DC">
              <w:rPr>
                <w:rFonts w:cs="Arial"/>
                <w:szCs w:val="22"/>
              </w:rPr>
              <w:tab/>
            </w:r>
          </w:p>
        </w:tc>
        <w:tc>
          <w:tcPr>
            <w:tcW w:w="742" w:type="pct"/>
            <w:vAlign w:val="bottom"/>
          </w:tcPr>
          <w:p w14:paraId="6EBAE235" w14:textId="77777777" w:rsidR="00887A6C" w:rsidRPr="008820DC" w:rsidRDefault="00887A6C" w:rsidP="00EF6304">
            <w:pPr>
              <w:keepNext/>
              <w:spacing w:line="240" w:lineRule="auto"/>
              <w:rPr>
                <w:rFonts w:cs="Arial"/>
                <w:szCs w:val="22"/>
              </w:rPr>
            </w:pPr>
            <w:r w:rsidRPr="008820DC">
              <w:rPr>
                <w:rFonts w:cs="Arial"/>
                <w:szCs w:val="22"/>
              </w:rPr>
              <w:t>Signature:</w:t>
            </w:r>
          </w:p>
        </w:tc>
        <w:tc>
          <w:tcPr>
            <w:tcW w:w="1782" w:type="pct"/>
            <w:vAlign w:val="bottom"/>
          </w:tcPr>
          <w:p w14:paraId="1284FB80" w14:textId="77777777" w:rsidR="00887A6C" w:rsidRPr="008820DC" w:rsidRDefault="00887A6C" w:rsidP="00EF6304">
            <w:pPr>
              <w:keepNext/>
              <w:tabs>
                <w:tab w:val="left" w:leader="dot" w:pos="3132"/>
              </w:tabs>
              <w:spacing w:line="240" w:lineRule="auto"/>
              <w:rPr>
                <w:rFonts w:cs="Arial"/>
                <w:szCs w:val="22"/>
              </w:rPr>
            </w:pPr>
            <w:r w:rsidRPr="008820DC">
              <w:rPr>
                <w:rFonts w:cs="Arial"/>
                <w:szCs w:val="22"/>
              </w:rPr>
              <w:tab/>
            </w:r>
          </w:p>
        </w:tc>
      </w:tr>
      <w:tr w:rsidR="00887A6C" w:rsidRPr="008820DC" w14:paraId="3584EF02" w14:textId="77777777" w:rsidTr="008820DC">
        <w:trPr>
          <w:cantSplit/>
          <w:trHeight w:val="512"/>
        </w:trPr>
        <w:tc>
          <w:tcPr>
            <w:tcW w:w="675" w:type="pct"/>
            <w:vAlign w:val="bottom"/>
          </w:tcPr>
          <w:p w14:paraId="05A37FFE" w14:textId="25952457" w:rsidR="00887A6C" w:rsidRPr="0013044E" w:rsidRDefault="00887A6C" w:rsidP="008E1C08">
            <w:pPr>
              <w:spacing w:line="240" w:lineRule="auto"/>
              <w:rPr>
                <w:rFonts w:cs="Arial"/>
                <w:szCs w:val="22"/>
              </w:rPr>
            </w:pPr>
            <w:r w:rsidRPr="008820DC">
              <w:rPr>
                <w:rFonts w:cs="Arial"/>
                <w:szCs w:val="22"/>
              </w:rPr>
              <w:t>Position:</w:t>
            </w:r>
          </w:p>
        </w:tc>
        <w:tc>
          <w:tcPr>
            <w:tcW w:w="1801" w:type="pct"/>
            <w:vAlign w:val="bottom"/>
          </w:tcPr>
          <w:p w14:paraId="6C71DB95" w14:textId="77777777" w:rsidR="00887A6C" w:rsidRPr="008820DC" w:rsidRDefault="00887A6C" w:rsidP="00EF6304">
            <w:pPr>
              <w:tabs>
                <w:tab w:val="left" w:leader="dot" w:pos="3222"/>
              </w:tabs>
              <w:spacing w:line="240" w:lineRule="auto"/>
              <w:rPr>
                <w:rFonts w:cs="Arial"/>
                <w:szCs w:val="22"/>
              </w:rPr>
            </w:pPr>
            <w:r w:rsidRPr="008820DC">
              <w:rPr>
                <w:rFonts w:cs="Arial"/>
                <w:szCs w:val="22"/>
              </w:rPr>
              <w:tab/>
            </w:r>
          </w:p>
        </w:tc>
        <w:tc>
          <w:tcPr>
            <w:tcW w:w="742" w:type="pct"/>
            <w:vAlign w:val="bottom"/>
          </w:tcPr>
          <w:p w14:paraId="6701D8B0" w14:textId="77777777" w:rsidR="00887A6C" w:rsidRPr="008820DC" w:rsidRDefault="00887A6C" w:rsidP="00EF6304">
            <w:pPr>
              <w:spacing w:line="240" w:lineRule="auto"/>
              <w:rPr>
                <w:rFonts w:cs="Arial"/>
                <w:szCs w:val="22"/>
              </w:rPr>
            </w:pPr>
          </w:p>
        </w:tc>
        <w:tc>
          <w:tcPr>
            <w:tcW w:w="1782" w:type="pct"/>
            <w:vAlign w:val="bottom"/>
          </w:tcPr>
          <w:p w14:paraId="4CE2D7FD" w14:textId="77777777" w:rsidR="00887A6C" w:rsidRPr="008820DC" w:rsidRDefault="00887A6C" w:rsidP="00EF6304">
            <w:pPr>
              <w:tabs>
                <w:tab w:val="left" w:leader="dot" w:pos="3132"/>
              </w:tabs>
              <w:spacing w:line="240" w:lineRule="auto"/>
              <w:rPr>
                <w:rFonts w:cs="Arial"/>
                <w:szCs w:val="22"/>
              </w:rPr>
            </w:pPr>
          </w:p>
        </w:tc>
      </w:tr>
    </w:tbl>
    <w:p w14:paraId="47D2015C" w14:textId="77777777" w:rsidR="00887A6C" w:rsidRPr="008820DC" w:rsidRDefault="00887A6C" w:rsidP="00EF6304">
      <w:pPr>
        <w:keepNext/>
        <w:spacing w:after="60" w:line="240" w:lineRule="auto"/>
        <w:rPr>
          <w:rFonts w:cs="Arial"/>
          <w:b/>
          <w:szCs w:val="22"/>
        </w:rPr>
      </w:pPr>
      <w:r w:rsidRPr="008820DC">
        <w:rPr>
          <w:rFonts w:cs="Arial"/>
          <w:b/>
          <w:szCs w:val="22"/>
        </w:rPr>
        <w:t xml:space="preserve">Signed by </w:t>
      </w:r>
      <w:r w:rsidR="003B5F8A" w:rsidRPr="008820DC">
        <w:rPr>
          <w:rFonts w:cs="Arial"/>
          <w:b/>
          <w:szCs w:val="22"/>
        </w:rPr>
        <w:t xml:space="preserve">the duly authorised representative of </w:t>
      </w:r>
      <w:r w:rsidRPr="008820DC">
        <w:rPr>
          <w:rFonts w:cs="Arial"/>
          <w:b/>
          <w:szCs w:val="22"/>
        </w:rPr>
        <w:t>[</w:t>
      </w:r>
      <w:r w:rsidRPr="008820DC">
        <w:rPr>
          <w:rFonts w:cs="Arial"/>
          <w:b/>
          <w:i/>
          <w:szCs w:val="22"/>
        </w:rPr>
        <w:t xml:space="preserve">insert name of </w:t>
      </w:r>
      <w:r w:rsidR="007C1156" w:rsidRPr="0090570D">
        <w:rPr>
          <w:rFonts w:cs="Arial"/>
          <w:b/>
          <w:i/>
          <w:szCs w:val="22"/>
        </w:rPr>
        <w:t>Client</w:t>
      </w:r>
      <w:r w:rsidRPr="008820DC">
        <w:rPr>
          <w:rFonts w:cs="Arial"/>
          <w:b/>
          <w:szCs w:val="22"/>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495"/>
        <w:gridCol w:w="1440"/>
        <w:gridCol w:w="3458"/>
      </w:tblGrid>
      <w:tr w:rsidR="00887A6C" w:rsidRPr="008820DC" w14:paraId="691FAA83" w14:textId="77777777" w:rsidTr="008820DC">
        <w:trPr>
          <w:cantSplit/>
          <w:trHeight w:val="521"/>
        </w:trPr>
        <w:tc>
          <w:tcPr>
            <w:tcW w:w="675" w:type="pct"/>
            <w:vAlign w:val="bottom"/>
          </w:tcPr>
          <w:p w14:paraId="5E8AF3E5" w14:textId="77777777" w:rsidR="00887A6C" w:rsidRPr="008820DC" w:rsidRDefault="00887A6C" w:rsidP="00EF6304">
            <w:pPr>
              <w:keepNext/>
              <w:spacing w:line="240" w:lineRule="auto"/>
              <w:rPr>
                <w:rFonts w:cs="Arial"/>
                <w:szCs w:val="22"/>
              </w:rPr>
            </w:pPr>
            <w:r w:rsidRPr="008820DC">
              <w:rPr>
                <w:rFonts w:cs="Arial"/>
                <w:szCs w:val="22"/>
              </w:rPr>
              <w:t>Name:</w:t>
            </w:r>
          </w:p>
        </w:tc>
        <w:tc>
          <w:tcPr>
            <w:tcW w:w="1801" w:type="pct"/>
            <w:vAlign w:val="bottom"/>
          </w:tcPr>
          <w:p w14:paraId="13BB915A" w14:textId="77777777" w:rsidR="00887A6C" w:rsidRPr="008820DC" w:rsidRDefault="00887A6C" w:rsidP="00EF6304">
            <w:pPr>
              <w:keepNext/>
              <w:tabs>
                <w:tab w:val="left" w:leader="dot" w:pos="3222"/>
              </w:tabs>
              <w:spacing w:line="240" w:lineRule="auto"/>
              <w:rPr>
                <w:rFonts w:cs="Arial"/>
                <w:szCs w:val="22"/>
              </w:rPr>
            </w:pPr>
            <w:r w:rsidRPr="008820DC">
              <w:rPr>
                <w:rFonts w:cs="Arial"/>
                <w:szCs w:val="22"/>
              </w:rPr>
              <w:tab/>
            </w:r>
          </w:p>
        </w:tc>
        <w:tc>
          <w:tcPr>
            <w:tcW w:w="742" w:type="pct"/>
            <w:vAlign w:val="bottom"/>
          </w:tcPr>
          <w:p w14:paraId="1DC3F886" w14:textId="77777777" w:rsidR="00887A6C" w:rsidRPr="008820DC" w:rsidRDefault="00887A6C" w:rsidP="00EF6304">
            <w:pPr>
              <w:keepNext/>
              <w:spacing w:line="240" w:lineRule="auto"/>
              <w:rPr>
                <w:rFonts w:cs="Arial"/>
                <w:szCs w:val="22"/>
              </w:rPr>
            </w:pPr>
            <w:r w:rsidRPr="008820DC">
              <w:rPr>
                <w:rFonts w:cs="Arial"/>
                <w:szCs w:val="22"/>
              </w:rPr>
              <w:t>Signature:</w:t>
            </w:r>
          </w:p>
        </w:tc>
        <w:tc>
          <w:tcPr>
            <w:tcW w:w="1782" w:type="pct"/>
            <w:vAlign w:val="bottom"/>
          </w:tcPr>
          <w:p w14:paraId="0221E375" w14:textId="77777777" w:rsidR="00887A6C" w:rsidRPr="008820DC" w:rsidRDefault="00887A6C" w:rsidP="00EF6304">
            <w:pPr>
              <w:keepNext/>
              <w:tabs>
                <w:tab w:val="left" w:leader="dot" w:pos="3132"/>
              </w:tabs>
              <w:spacing w:line="240" w:lineRule="auto"/>
              <w:rPr>
                <w:rFonts w:cs="Arial"/>
                <w:szCs w:val="22"/>
              </w:rPr>
            </w:pPr>
            <w:r w:rsidRPr="008820DC">
              <w:rPr>
                <w:rFonts w:cs="Arial"/>
                <w:szCs w:val="22"/>
              </w:rPr>
              <w:tab/>
            </w:r>
          </w:p>
        </w:tc>
      </w:tr>
      <w:tr w:rsidR="00887A6C" w:rsidRPr="008820DC" w14:paraId="46660B3D" w14:textId="77777777" w:rsidTr="008820DC">
        <w:trPr>
          <w:cantSplit/>
          <w:trHeight w:val="503"/>
        </w:trPr>
        <w:tc>
          <w:tcPr>
            <w:tcW w:w="675" w:type="pct"/>
            <w:vAlign w:val="bottom"/>
          </w:tcPr>
          <w:p w14:paraId="7EDD4778" w14:textId="77777777" w:rsidR="00887A6C" w:rsidRPr="008820DC" w:rsidRDefault="00887A6C" w:rsidP="00EF6304">
            <w:pPr>
              <w:spacing w:line="240" w:lineRule="auto"/>
              <w:rPr>
                <w:rFonts w:cs="Arial"/>
                <w:szCs w:val="22"/>
              </w:rPr>
            </w:pPr>
            <w:r w:rsidRPr="008820DC">
              <w:rPr>
                <w:rFonts w:cs="Arial"/>
                <w:szCs w:val="22"/>
              </w:rPr>
              <w:t>Position:</w:t>
            </w:r>
          </w:p>
        </w:tc>
        <w:tc>
          <w:tcPr>
            <w:tcW w:w="1801" w:type="pct"/>
            <w:vAlign w:val="bottom"/>
          </w:tcPr>
          <w:p w14:paraId="0A0BBC4F" w14:textId="77777777" w:rsidR="00887A6C" w:rsidRPr="008820DC" w:rsidRDefault="00887A6C" w:rsidP="00EF6304">
            <w:pPr>
              <w:keepNext/>
              <w:tabs>
                <w:tab w:val="left" w:leader="dot" w:pos="3222"/>
              </w:tabs>
              <w:spacing w:line="240" w:lineRule="auto"/>
              <w:rPr>
                <w:rFonts w:cs="Arial"/>
                <w:szCs w:val="22"/>
              </w:rPr>
            </w:pPr>
            <w:r w:rsidRPr="008820DC">
              <w:rPr>
                <w:rFonts w:cs="Arial"/>
                <w:szCs w:val="22"/>
              </w:rPr>
              <w:tab/>
            </w:r>
          </w:p>
        </w:tc>
        <w:tc>
          <w:tcPr>
            <w:tcW w:w="742" w:type="pct"/>
            <w:vAlign w:val="bottom"/>
          </w:tcPr>
          <w:p w14:paraId="7F43E3F5" w14:textId="77777777" w:rsidR="00887A6C" w:rsidRPr="008820DC" w:rsidRDefault="00887A6C" w:rsidP="00EF6304">
            <w:pPr>
              <w:keepNext/>
              <w:spacing w:line="240" w:lineRule="auto"/>
              <w:rPr>
                <w:rFonts w:cs="Arial"/>
                <w:szCs w:val="22"/>
              </w:rPr>
            </w:pPr>
          </w:p>
        </w:tc>
        <w:tc>
          <w:tcPr>
            <w:tcW w:w="1782" w:type="pct"/>
            <w:vAlign w:val="bottom"/>
          </w:tcPr>
          <w:p w14:paraId="6A8D3639" w14:textId="77777777" w:rsidR="00887A6C" w:rsidRPr="008820DC" w:rsidRDefault="00887A6C" w:rsidP="00EF6304">
            <w:pPr>
              <w:keepNext/>
              <w:tabs>
                <w:tab w:val="left" w:leader="dot" w:pos="3132"/>
              </w:tabs>
              <w:spacing w:line="240" w:lineRule="auto"/>
              <w:rPr>
                <w:rFonts w:cs="Arial"/>
                <w:szCs w:val="22"/>
              </w:rPr>
            </w:pPr>
          </w:p>
        </w:tc>
      </w:tr>
    </w:tbl>
    <w:p w14:paraId="53C9F787" w14:textId="77777777" w:rsidR="008820DC" w:rsidRPr="008820DC" w:rsidRDefault="008820DC" w:rsidP="00EF6304">
      <w:pPr>
        <w:pStyle w:val="MRSchedule1"/>
        <w:keepNext w:val="0"/>
        <w:keepLines w:val="0"/>
        <w:spacing w:before="60" w:after="160" w:line="240" w:lineRule="auto"/>
        <w:ind w:left="0"/>
        <w:rPr>
          <w:rFonts w:cs="Arial"/>
          <w:bCs/>
          <w:szCs w:val="22"/>
        </w:rPr>
      </w:pPr>
      <w:bookmarkStart w:id="0" w:name="_Toc207776231"/>
      <w:bookmarkStart w:id="1" w:name="Schedule1"/>
      <w:bookmarkEnd w:id="0"/>
      <w:bookmarkEnd w:id="1"/>
      <w:r>
        <w:rPr>
          <w:rFonts w:cs="Arial"/>
          <w:b w:val="0"/>
          <w:szCs w:val="22"/>
        </w:rPr>
        <w:br w:type="page"/>
      </w:r>
    </w:p>
    <w:p w14:paraId="0629E41E" w14:textId="77777777" w:rsidR="00126148" w:rsidRPr="00126148" w:rsidRDefault="00126148" w:rsidP="00EF6304">
      <w:pPr>
        <w:spacing w:line="240" w:lineRule="auto"/>
        <w:jc w:val="center"/>
        <w:rPr>
          <w:b/>
          <w:u w:val="single"/>
        </w:rPr>
      </w:pPr>
      <w:r>
        <w:rPr>
          <w:b/>
          <w:u w:val="single"/>
        </w:rPr>
        <w:lastRenderedPageBreak/>
        <w:t>Schedule 1</w:t>
      </w:r>
    </w:p>
    <w:p w14:paraId="1020FFDC" w14:textId="77777777" w:rsidR="00887A6C" w:rsidRPr="008820DC" w:rsidRDefault="00887A6C" w:rsidP="00EF6304">
      <w:pPr>
        <w:pStyle w:val="MRSchedule1"/>
        <w:numPr>
          <w:ilvl w:val="0"/>
          <w:numId w:val="0"/>
        </w:numPr>
        <w:spacing w:before="60" w:after="160" w:line="240" w:lineRule="auto"/>
        <w:rPr>
          <w:rFonts w:cs="Arial"/>
          <w:b w:val="0"/>
          <w:szCs w:val="22"/>
        </w:rPr>
      </w:pPr>
      <w:r w:rsidRPr="008820DC">
        <w:rPr>
          <w:rFonts w:cs="Arial"/>
          <w:b w:val="0"/>
          <w:szCs w:val="22"/>
        </w:rPr>
        <w:t>Special Terms</w:t>
      </w:r>
    </w:p>
    <w:p w14:paraId="5D044DCC" w14:textId="77777777" w:rsidR="00887A6C" w:rsidRPr="008820DC" w:rsidRDefault="00887A6C" w:rsidP="00EF6304">
      <w:pPr>
        <w:pStyle w:val="MRheading2"/>
        <w:numPr>
          <w:ilvl w:val="0"/>
          <w:numId w:val="0"/>
        </w:numPr>
        <w:spacing w:before="60" w:after="160" w:line="240" w:lineRule="auto"/>
        <w:rPr>
          <w:rFonts w:cs="Arial"/>
          <w:szCs w:val="22"/>
        </w:rPr>
      </w:pPr>
      <w:r w:rsidRPr="008820DC">
        <w:rPr>
          <w:rFonts w:cs="Arial"/>
          <w:szCs w:val="22"/>
        </w:rPr>
        <w:t xml:space="preserve">Terms defined in this </w:t>
      </w:r>
      <w:r w:rsidR="00136580">
        <w:rPr>
          <w:rFonts w:cs="Arial"/>
          <w:szCs w:val="22"/>
        </w:rPr>
        <w:t xml:space="preserve">Schedule 1 </w:t>
      </w:r>
      <w:r w:rsidRPr="008820DC">
        <w:rPr>
          <w:rFonts w:cs="Arial"/>
          <w:szCs w:val="22"/>
        </w:rPr>
        <w:t xml:space="preserve">shall have the same meanings when used throughout this Agreement. </w:t>
      </w:r>
    </w:p>
    <w:p w14:paraId="092971C4" w14:textId="77777777" w:rsidR="00887A6C" w:rsidRPr="008820DC" w:rsidRDefault="00887A6C" w:rsidP="00EF6304">
      <w:pPr>
        <w:pStyle w:val="MRheading2"/>
        <w:numPr>
          <w:ilvl w:val="0"/>
          <w:numId w:val="0"/>
        </w:numPr>
        <w:spacing w:before="60" w:after="160" w:line="240" w:lineRule="auto"/>
        <w:rPr>
          <w:rFonts w:cs="Arial"/>
          <w:szCs w:val="22"/>
        </w:rPr>
      </w:pPr>
      <w:r w:rsidRPr="008820DC">
        <w:rPr>
          <w:rFonts w:cs="Arial"/>
          <w:szCs w:val="22"/>
        </w:rPr>
        <w:t>In the event of any conflict between the terms set out in the various Schedules, the Schedules shall prevail in the order in which they appear in the Agreement.</w:t>
      </w:r>
    </w:p>
    <w:p w14:paraId="15FE19D6" w14:textId="77777777" w:rsidR="00887A6C" w:rsidRDefault="00887A6C" w:rsidP="00EF6304">
      <w:pPr>
        <w:pStyle w:val="MRheading2"/>
        <w:numPr>
          <w:ilvl w:val="0"/>
          <w:numId w:val="0"/>
        </w:numPr>
        <w:spacing w:before="60" w:after="160" w:line="240" w:lineRule="auto"/>
        <w:rPr>
          <w:rFonts w:cs="Arial"/>
          <w:szCs w:val="22"/>
        </w:rPr>
      </w:pPr>
      <w:r w:rsidRPr="008820DC">
        <w:rPr>
          <w:rFonts w:cs="Arial"/>
          <w:szCs w:val="22"/>
        </w:rPr>
        <w:t>For the purposes of the provision of the Services and any Goods, the terms of this Agreement shall prevail over any other terms and conditions issued by the British Council (whether on a purchase order or otherwise).</w:t>
      </w:r>
    </w:p>
    <w:p w14:paraId="5031F1F8" w14:textId="77777777" w:rsidR="0090570D" w:rsidRPr="0090570D" w:rsidRDefault="00887A6C" w:rsidP="00EF6304">
      <w:pPr>
        <w:pStyle w:val="MRheading1"/>
        <w:spacing w:before="60" w:after="160" w:line="240" w:lineRule="auto"/>
        <w:rPr>
          <w:rFonts w:cs="Arial"/>
          <w:szCs w:val="22"/>
        </w:rPr>
      </w:pPr>
      <w:r w:rsidRPr="008820DC">
        <w:rPr>
          <w:rFonts w:cs="Arial"/>
          <w:szCs w:val="22"/>
        </w:rPr>
        <w:t>Commencement Date and Term</w:t>
      </w:r>
    </w:p>
    <w:p w14:paraId="271C9F05" w14:textId="77777777" w:rsidR="00EA226A" w:rsidRDefault="00EA226A" w:rsidP="00EF6304">
      <w:pPr>
        <w:pStyle w:val="MRheading2"/>
        <w:spacing w:before="60" w:after="160" w:line="240" w:lineRule="auto"/>
      </w:pPr>
      <w:r>
        <w:t xml:space="preserve">The British Council shall provide the Services to the Client on the terms and conditions of this Agreement from </w:t>
      </w:r>
      <w:r>
        <w:rPr>
          <w:b/>
        </w:rPr>
        <w:t>[</w:t>
      </w:r>
      <w:r w:rsidRPr="00491B18">
        <w:rPr>
          <w:b/>
          <w:i/>
        </w:rPr>
        <w:t>insert date</w:t>
      </w:r>
      <w:r>
        <w:rPr>
          <w:b/>
        </w:rPr>
        <w:t>]</w:t>
      </w:r>
      <w:r>
        <w:t xml:space="preserve"> </w:t>
      </w:r>
      <w:r>
        <w:rPr>
          <w:b/>
        </w:rPr>
        <w:t>[</w:t>
      </w:r>
      <w:r>
        <w:t xml:space="preserve">until completed in accordance with Schedule </w:t>
      </w:r>
      <w:r w:rsidR="00481EC2">
        <w:t>2</w:t>
      </w:r>
      <w:r>
        <w:rPr>
          <w:b/>
        </w:rPr>
        <w:t>]</w:t>
      </w:r>
      <w:r>
        <w:t xml:space="preserve"> </w:t>
      </w:r>
      <w:r>
        <w:rPr>
          <w:b/>
        </w:rPr>
        <w:t>OR</w:t>
      </w:r>
      <w:r>
        <w:t xml:space="preserve"> </w:t>
      </w:r>
      <w:r>
        <w:rPr>
          <w:b/>
        </w:rPr>
        <w:t>[</w:t>
      </w:r>
      <w:r>
        <w:t xml:space="preserve">for a period of </w:t>
      </w:r>
      <w:r>
        <w:rPr>
          <w:b/>
        </w:rPr>
        <w:t>[</w:t>
      </w:r>
      <w:r w:rsidRPr="00491B18">
        <w:rPr>
          <w:b/>
          <w:i/>
        </w:rPr>
        <w:t>insert duration</w:t>
      </w:r>
      <w:r>
        <w:rPr>
          <w:b/>
        </w:rPr>
        <w:t xml:space="preserve">]] </w:t>
      </w:r>
      <w:r w:rsidRPr="009D29E2">
        <w:rPr>
          <w:b/>
        </w:rPr>
        <w:t>[</w:t>
      </w:r>
      <w:r w:rsidRPr="009D29E2">
        <w:t xml:space="preserve">and, after that, shall continue to be supplied unless this Agreement is terminated by one of the parties giving to the other not less than </w:t>
      </w:r>
      <w:r w:rsidRPr="009D29E2">
        <w:rPr>
          <w:b/>
        </w:rPr>
        <w:t>[</w:t>
      </w:r>
      <w:r w:rsidRPr="003B5F8A">
        <w:rPr>
          <w:b/>
          <w:i/>
        </w:rPr>
        <w:t>insert number</w:t>
      </w:r>
      <w:r w:rsidRPr="009D29E2">
        <w:rPr>
          <w:b/>
        </w:rPr>
        <w:t>]</w:t>
      </w:r>
      <w:r w:rsidRPr="009D29E2">
        <w:t xml:space="preserve"> months' notice, </w:t>
      </w:r>
      <w:r w:rsidRPr="009D29E2">
        <w:rPr>
          <w:b/>
        </w:rPr>
        <w:t>[</w:t>
      </w:r>
      <w:r w:rsidRPr="009D29E2">
        <w:t xml:space="preserve">such notice to expire on </w:t>
      </w:r>
      <w:r w:rsidRPr="009D29E2">
        <w:rPr>
          <w:b/>
        </w:rPr>
        <w:t>[</w:t>
      </w:r>
      <w:r w:rsidRPr="003B5F8A">
        <w:rPr>
          <w:b/>
          <w:i/>
        </w:rPr>
        <w:t>insert date</w:t>
      </w:r>
      <w:r w:rsidRPr="009D29E2">
        <w:rPr>
          <w:b/>
        </w:rPr>
        <w:t>]</w:t>
      </w:r>
      <w:r w:rsidRPr="009D29E2">
        <w:t xml:space="preserve"> or at any time after that date</w:t>
      </w:r>
      <w:r w:rsidRPr="009D29E2">
        <w:rPr>
          <w:b/>
        </w:rPr>
        <w:t>]]</w:t>
      </w:r>
      <w:r>
        <w:rPr>
          <w:b/>
        </w:rPr>
        <w:t xml:space="preserve">, </w:t>
      </w:r>
      <w:r>
        <w:t>unless this Agreement terminated in accordance with clause 1.2 below or clause 11 of Schedule 4.</w:t>
      </w:r>
    </w:p>
    <w:p w14:paraId="100D5A30" w14:textId="77777777" w:rsidR="00EA226A" w:rsidRDefault="00EA226A" w:rsidP="00EF6304">
      <w:pPr>
        <w:pStyle w:val="MRheading2"/>
        <w:spacing w:before="60" w:after="160" w:line="240" w:lineRule="auto"/>
      </w:pPr>
      <w:r w:rsidRPr="0089033B">
        <w:t xml:space="preserve">Notwithstanding anything to the contrary elsewhere in this Agreement, or to any other rights or remedies which the parties may have, the British Council may terminate this Agreement without liability to the Client on giving the other not less than </w:t>
      </w:r>
      <w:r w:rsidRPr="0089033B">
        <w:rPr>
          <w:b/>
        </w:rPr>
        <w:t>[</w:t>
      </w:r>
      <w:r w:rsidRPr="0089033B">
        <w:rPr>
          <w:b/>
          <w:i/>
        </w:rPr>
        <w:t>insert number</w:t>
      </w:r>
      <w:r w:rsidRPr="0089033B">
        <w:rPr>
          <w:b/>
        </w:rPr>
        <w:t>]</w:t>
      </w:r>
      <w:r w:rsidRPr="0089033B">
        <w:t xml:space="preserve"> months' written notice</w:t>
      </w:r>
      <w:r>
        <w:t>.</w:t>
      </w:r>
    </w:p>
    <w:p w14:paraId="6B498EF8" w14:textId="77777777" w:rsidR="0090570D" w:rsidRPr="009D29E2" w:rsidRDefault="0090570D" w:rsidP="00EF6304">
      <w:pPr>
        <w:pStyle w:val="MRheading1"/>
        <w:spacing w:before="60" w:after="160" w:line="240" w:lineRule="auto"/>
      </w:pPr>
      <w:bookmarkStart w:id="2" w:name="a832965"/>
      <w:r w:rsidRPr="009D29E2">
        <w:t>Project Plan</w:t>
      </w:r>
      <w:bookmarkEnd w:id="2"/>
    </w:p>
    <w:p w14:paraId="7FFEAE62" w14:textId="77777777" w:rsidR="0090570D" w:rsidRPr="009D29E2" w:rsidRDefault="0090570D" w:rsidP="00EF6304">
      <w:pPr>
        <w:pStyle w:val="MRheading2"/>
        <w:spacing w:before="60" w:after="160" w:line="240" w:lineRule="auto"/>
      </w:pPr>
      <w:r w:rsidRPr="009D29E2">
        <w:t>Project Plans shall be agreed in the following manner:</w:t>
      </w:r>
    </w:p>
    <w:p w14:paraId="6874F430" w14:textId="77777777" w:rsidR="0090570D" w:rsidRPr="009D29E2" w:rsidRDefault="0090570D" w:rsidP="00EF6304">
      <w:pPr>
        <w:pStyle w:val="MRheading3"/>
        <w:spacing w:before="60" w:after="160" w:line="240" w:lineRule="auto"/>
      </w:pPr>
      <w:r w:rsidRPr="009D29E2">
        <w:t xml:space="preserve">the Client shall provide the British Council with a request for a Project Plan, setting out the requirements and specifications of the services which it is requesting from the British Council, including a description of what work is to be done, dates by which </w:t>
      </w:r>
      <w:r w:rsidRPr="009D29E2">
        <w:rPr>
          <w:b/>
        </w:rPr>
        <w:t>[</w:t>
      </w:r>
      <w:r w:rsidRPr="009D29E2">
        <w:t xml:space="preserve">it </w:t>
      </w:r>
      <w:r w:rsidRPr="009D29E2">
        <w:rPr>
          <w:b/>
        </w:rPr>
        <w:t>OR</w:t>
      </w:r>
      <w:r w:rsidRPr="009D29E2">
        <w:t xml:space="preserve"> each stage of the work</w:t>
      </w:r>
      <w:r w:rsidRPr="009D29E2">
        <w:rPr>
          <w:b/>
        </w:rPr>
        <w:t>]</w:t>
      </w:r>
      <w:r w:rsidRPr="009D29E2">
        <w:t xml:space="preserve"> is requested to be started and finished, Deliverables, In-put Materials and such other information as the British Council may request to allow the British Council to prepare a draft Project Plan;</w:t>
      </w:r>
    </w:p>
    <w:p w14:paraId="69C8C8C0" w14:textId="77777777" w:rsidR="0090570D" w:rsidRPr="009D29E2" w:rsidRDefault="0090570D" w:rsidP="00EF6304">
      <w:pPr>
        <w:pStyle w:val="MRheading3"/>
        <w:spacing w:before="60" w:after="160" w:line="240" w:lineRule="auto"/>
      </w:pPr>
      <w:r w:rsidRPr="009D29E2">
        <w:t>the British Council shall, as soon as reasonably practicable, provide the Client with a draft Project Plan; and</w:t>
      </w:r>
    </w:p>
    <w:p w14:paraId="56CA5C7E" w14:textId="77777777" w:rsidR="0090570D" w:rsidRPr="009D29E2" w:rsidRDefault="0090570D" w:rsidP="00EF6304">
      <w:pPr>
        <w:pStyle w:val="MRheading3"/>
        <w:spacing w:before="60" w:after="160" w:line="240" w:lineRule="auto"/>
      </w:pPr>
      <w:bookmarkStart w:id="3" w:name="a499253"/>
      <w:r w:rsidRPr="009D29E2">
        <w:t xml:space="preserve">the British Council and the Client shall discuss and agree the draft Project Plan and when it has been agreed, they shall both sign a copy of </w:t>
      </w:r>
      <w:proofErr w:type="gramStart"/>
      <w:r w:rsidRPr="009D29E2">
        <w:t>it</w:t>
      </w:r>
      <w:proofErr w:type="gramEnd"/>
      <w:r w:rsidRPr="009D29E2">
        <w:t xml:space="preserve"> and it shall </w:t>
      </w:r>
      <w:r w:rsidR="0056200B">
        <w:t xml:space="preserve">be deemed incorporated into Schedule 2 </w:t>
      </w:r>
      <w:r w:rsidRPr="009D29E2">
        <w:t xml:space="preserve">and </w:t>
      </w:r>
      <w:r w:rsidR="0056200B">
        <w:t xml:space="preserve">be </w:t>
      </w:r>
      <w:r w:rsidRPr="009D29E2">
        <w:t>subject to this Agreement.</w:t>
      </w:r>
      <w:bookmarkEnd w:id="3"/>
    </w:p>
    <w:p w14:paraId="2C4B3972" w14:textId="77777777" w:rsidR="0090570D" w:rsidRPr="009D29E2" w:rsidRDefault="0090570D" w:rsidP="00EF6304">
      <w:pPr>
        <w:pStyle w:val="MRheading2"/>
        <w:spacing w:before="60" w:after="160" w:line="240" w:lineRule="auto"/>
      </w:pPr>
      <w:r w:rsidRPr="009D29E2">
        <w:rPr>
          <w:b/>
        </w:rPr>
        <w:t>[</w:t>
      </w:r>
      <w:r w:rsidRPr="009D29E2">
        <w:t xml:space="preserve">The British Council shall charge for the preparation of the Project Plan on a time and materials basis in accordance with </w:t>
      </w:r>
      <w:proofErr w:type="gramStart"/>
      <w:r w:rsidRPr="009D29E2">
        <w:t>clause </w:t>
      </w:r>
      <w:r w:rsidR="0056200B">
        <w:t xml:space="preserve"> 4</w:t>
      </w:r>
      <w:proofErr w:type="gramEnd"/>
      <w:r w:rsidR="0056200B">
        <w:t xml:space="preserve"> of Schedule 4</w:t>
      </w:r>
      <w:r w:rsidRPr="009D29E2">
        <w:t>.</w:t>
      </w:r>
      <w:r w:rsidRPr="009D29E2">
        <w:rPr>
          <w:b/>
        </w:rPr>
        <w:t>]</w:t>
      </w:r>
    </w:p>
    <w:p w14:paraId="5CE7A4ED" w14:textId="163D9C16" w:rsidR="0090570D" w:rsidRPr="005306A0" w:rsidRDefault="0090570D" w:rsidP="00EF6304">
      <w:pPr>
        <w:pStyle w:val="MRheading2"/>
        <w:spacing w:before="60" w:after="160" w:line="240" w:lineRule="auto"/>
      </w:pPr>
      <w:r w:rsidRPr="005306A0">
        <w:t>O</w:t>
      </w:r>
      <w:r w:rsidRPr="009D29E2">
        <w:t>nce the Project Plan has been agreed and signed in accordance with clause </w:t>
      </w:r>
      <w:r w:rsidRPr="009D29E2">
        <w:fldChar w:fldCharType="begin"/>
      </w:r>
      <w:r w:rsidRPr="009D29E2">
        <w:instrText xml:space="preserve">REF "a499253" \h \n \* MERGEFORMAT </w:instrText>
      </w:r>
      <w:r w:rsidRPr="009D29E2">
        <w:fldChar w:fldCharType="separate"/>
      </w:r>
      <w:r w:rsidR="006F7001">
        <w:t>2.1.3</w:t>
      </w:r>
      <w:r w:rsidRPr="009D29E2">
        <w:fldChar w:fldCharType="end"/>
      </w:r>
      <w:r w:rsidR="00146391">
        <w:t xml:space="preserve"> above</w:t>
      </w:r>
      <w:r w:rsidRPr="009D29E2">
        <w:t xml:space="preserve"> no amendment shall be made to it except in accordance with </w:t>
      </w:r>
      <w:r w:rsidRPr="005306A0">
        <w:t>clause </w:t>
      </w:r>
      <w:r w:rsidR="005306A0" w:rsidRPr="005306A0">
        <w:t>5</w:t>
      </w:r>
      <w:r w:rsidRPr="005306A0">
        <w:t xml:space="preserve"> and clause </w:t>
      </w:r>
      <w:r w:rsidR="005306A0" w:rsidRPr="005306A0">
        <w:t>18</w:t>
      </w:r>
      <w:r w:rsidR="0056200B">
        <w:t xml:space="preserve"> of Schedule 4</w:t>
      </w:r>
      <w:r w:rsidR="00852BD4">
        <w:t>.</w:t>
      </w:r>
    </w:p>
    <w:p w14:paraId="3DAF021F" w14:textId="77777777" w:rsidR="00887A6C" w:rsidRPr="008820DC" w:rsidRDefault="00887A6C" w:rsidP="00EF6304">
      <w:pPr>
        <w:pStyle w:val="MRheading1"/>
        <w:spacing w:before="60" w:after="160" w:line="240" w:lineRule="auto"/>
        <w:rPr>
          <w:rFonts w:cs="Arial"/>
          <w:szCs w:val="22"/>
        </w:rPr>
      </w:pPr>
      <w:r w:rsidRPr="008820DC">
        <w:rPr>
          <w:rFonts w:cs="Arial"/>
          <w:szCs w:val="22"/>
        </w:rPr>
        <w:t>Working Hours</w:t>
      </w:r>
    </w:p>
    <w:p w14:paraId="7DF139EC" w14:textId="77777777" w:rsidR="006F14EA" w:rsidRDefault="006F14EA" w:rsidP="00EF6304">
      <w:pPr>
        <w:spacing w:before="60" w:after="160" w:line="240" w:lineRule="auto"/>
        <w:ind w:left="720"/>
      </w:pPr>
      <w:r>
        <w:t>For the purposes of this Agreement “</w:t>
      </w:r>
      <w:r w:rsidRPr="00EF6304">
        <w:rPr>
          <w:b/>
          <w:bCs/>
        </w:rPr>
        <w:t>Working Hours</w:t>
      </w:r>
      <w:r>
        <w:t>” and “</w:t>
      </w:r>
      <w:r w:rsidRPr="00EF6304">
        <w:rPr>
          <w:b/>
          <w:bCs/>
        </w:rPr>
        <w:t>Working Days</w:t>
      </w:r>
      <w:r w:rsidRPr="006F14EA">
        <w:t>”</w:t>
      </w:r>
      <w:r>
        <w:t xml:space="preserve"> shall mean </w:t>
      </w:r>
      <w:r w:rsidRPr="00EF6304">
        <w:rPr>
          <w:b/>
          <w:bCs/>
        </w:rPr>
        <w:t>[insert relevant working hours/working days details for territory in which Services are to be provided or premises at which Services are to be provided [</w:t>
      </w:r>
      <w:proofErr w:type="gramStart"/>
      <w:r w:rsidRPr="00EF6304">
        <w:rPr>
          <w:b/>
          <w:bCs/>
        </w:rPr>
        <w:t>e.g.</w:t>
      </w:r>
      <w:proofErr w:type="gramEnd"/>
      <w:r w:rsidRPr="00EF6304">
        <w:rPr>
          <w:b/>
          <w:bCs/>
        </w:rPr>
        <w:t xml:space="preserve"> 9 a.m. to 5 p.m. local time Monday to Friday OR 10 a.m. to 6 p.m. local time Sunday to Thursday]]</w:t>
      </w:r>
      <w:r w:rsidRPr="006F14EA">
        <w:t>.</w:t>
      </w:r>
    </w:p>
    <w:p w14:paraId="2A480AB2" w14:textId="77777777" w:rsidR="00EA226A" w:rsidRDefault="00EA226A" w:rsidP="00EF6304">
      <w:pPr>
        <w:pStyle w:val="MRheading1"/>
        <w:spacing w:before="60" w:after="160" w:line="240" w:lineRule="auto"/>
        <w:rPr>
          <w:rFonts w:cs="Arial"/>
          <w:szCs w:val="22"/>
        </w:rPr>
      </w:pPr>
      <w:r>
        <w:rPr>
          <w:rFonts w:cs="Arial"/>
          <w:szCs w:val="22"/>
        </w:rPr>
        <w:lastRenderedPageBreak/>
        <w:t>British Council’s Liability</w:t>
      </w:r>
    </w:p>
    <w:p w14:paraId="28CF2129" w14:textId="77777777" w:rsidR="00EA226A" w:rsidRDefault="00B8064B" w:rsidP="00EF6304">
      <w:pPr>
        <w:spacing w:before="60" w:after="160" w:line="240" w:lineRule="auto"/>
        <w:ind w:left="720"/>
      </w:pPr>
      <w:bookmarkStart w:id="4" w:name="_Ref72666766"/>
      <w:r w:rsidRPr="00B8064B">
        <w:t xml:space="preserve">The total liability of the British Council to the Client pursuant to clause 9 of Schedule 4 shall not exceed </w:t>
      </w:r>
      <w:proofErr w:type="gramStart"/>
      <w:r w:rsidRPr="00B8064B">
        <w:t>£</w:t>
      </w:r>
      <w:r w:rsidRPr="00B8064B">
        <w:rPr>
          <w:b/>
          <w:bCs/>
        </w:rPr>
        <w:t>[</w:t>
      </w:r>
      <w:proofErr w:type="gramEnd"/>
      <w:r w:rsidRPr="00B8064B">
        <w:rPr>
          <w:b/>
          <w:bCs/>
          <w:i/>
          <w:iCs/>
        </w:rPr>
        <w:t>insert amount</w:t>
      </w:r>
      <w:r w:rsidRPr="00B8064B">
        <w:rPr>
          <w:b/>
          <w:bCs/>
        </w:rPr>
        <w:t>] [OR</w:t>
      </w:r>
      <w:r w:rsidRPr="00B8064B">
        <w:t xml:space="preserve"> the price paid for the Services</w:t>
      </w:r>
      <w:r w:rsidRPr="00B8064B">
        <w:rPr>
          <w:b/>
          <w:bCs/>
        </w:rPr>
        <w:t>]</w:t>
      </w:r>
      <w:r w:rsidRPr="00B8064B">
        <w:t>.</w:t>
      </w:r>
      <w:bookmarkEnd w:id="4"/>
    </w:p>
    <w:p w14:paraId="2D37FB36" w14:textId="77777777" w:rsidR="000B1CE9" w:rsidRPr="00FF580C" w:rsidRDefault="000B1CE9" w:rsidP="00EF6304">
      <w:pPr>
        <w:pStyle w:val="MRheading1"/>
        <w:spacing w:before="60" w:after="160" w:line="240" w:lineRule="auto"/>
        <w:rPr>
          <w:rFonts w:cs="Arial"/>
          <w:szCs w:val="22"/>
        </w:rPr>
      </w:pPr>
      <w:r w:rsidRPr="00FF580C">
        <w:rPr>
          <w:rFonts w:cs="Arial"/>
          <w:szCs w:val="22"/>
        </w:rPr>
        <w:t>Service of notices</w:t>
      </w:r>
    </w:p>
    <w:p w14:paraId="57AD0DDF" w14:textId="259634CE" w:rsidR="000B1CE9" w:rsidRPr="000B1CE9" w:rsidRDefault="000B1CE9" w:rsidP="00EF6304">
      <w:pPr>
        <w:spacing w:before="60" w:after="160" w:line="240" w:lineRule="auto"/>
        <w:ind w:left="720"/>
        <w:rPr>
          <w:rFonts w:cs="Arial"/>
          <w:szCs w:val="22"/>
        </w:rPr>
      </w:pPr>
      <w:bookmarkStart w:id="5" w:name="_Ref62839251"/>
      <w:r>
        <w:rPr>
          <w:rFonts w:cs="Arial"/>
          <w:szCs w:val="22"/>
        </w:rPr>
        <w:t xml:space="preserve">For the purposes of </w:t>
      </w:r>
      <w:r w:rsidRPr="00FF580C">
        <w:rPr>
          <w:rFonts w:cs="Arial"/>
          <w:szCs w:val="22"/>
        </w:rPr>
        <w:t xml:space="preserve">clause </w:t>
      </w:r>
      <w:r>
        <w:rPr>
          <w:rFonts w:cs="Arial"/>
          <w:szCs w:val="22"/>
        </w:rPr>
        <w:fldChar w:fldCharType="begin"/>
      </w:r>
      <w:r>
        <w:rPr>
          <w:rFonts w:cs="Arial"/>
          <w:szCs w:val="22"/>
        </w:rPr>
        <w:instrText xml:space="preserve"> REF _Ref63782267 \r \h </w:instrText>
      </w:r>
      <w:r w:rsidR="00EF6304">
        <w:rPr>
          <w:rFonts w:cs="Arial"/>
          <w:szCs w:val="22"/>
        </w:rPr>
        <w:instrText xml:space="preserve"> \* MERGEFORMAT </w:instrText>
      </w:r>
      <w:r>
        <w:rPr>
          <w:rFonts w:cs="Arial"/>
          <w:szCs w:val="22"/>
        </w:rPr>
      </w:r>
      <w:r>
        <w:rPr>
          <w:rFonts w:cs="Arial"/>
          <w:szCs w:val="22"/>
        </w:rPr>
        <w:fldChar w:fldCharType="separate"/>
      </w:r>
      <w:r w:rsidR="006F7001">
        <w:rPr>
          <w:rFonts w:cs="Arial"/>
          <w:szCs w:val="22"/>
        </w:rPr>
        <w:t>24</w:t>
      </w:r>
      <w:r>
        <w:rPr>
          <w:rFonts w:cs="Arial"/>
          <w:szCs w:val="22"/>
        </w:rPr>
        <w:fldChar w:fldCharType="end"/>
      </w:r>
      <w:r w:rsidRPr="00FF580C">
        <w:rPr>
          <w:rFonts w:cs="Arial"/>
          <w:szCs w:val="22"/>
        </w:rPr>
        <w:t xml:space="preserve"> of</w:t>
      </w:r>
      <w:r>
        <w:rPr>
          <w:rFonts w:cs="Arial"/>
          <w:szCs w:val="22"/>
        </w:rPr>
        <w:t xml:space="preserve"> Schedule 4</w:t>
      </w:r>
      <w:r w:rsidRPr="00FF580C">
        <w:rPr>
          <w:rFonts w:cs="Arial"/>
          <w:szCs w:val="22"/>
        </w:rPr>
        <w:t>, notices are to be sent to the following addresses:</w:t>
      </w:r>
      <w:bookmarkEnd w:id="5"/>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4478"/>
      </w:tblGrid>
      <w:tr w:rsidR="000B1CE9" w:rsidRPr="00FF580C" w14:paraId="586B9399" w14:textId="77777777" w:rsidTr="00246202">
        <w:tc>
          <w:tcPr>
            <w:tcW w:w="4641" w:type="dxa"/>
            <w:shd w:val="clear" w:color="auto" w:fill="auto"/>
          </w:tcPr>
          <w:p w14:paraId="24FA1A40" w14:textId="77777777" w:rsidR="000B1CE9" w:rsidRPr="00FF580C" w:rsidRDefault="000B1CE9" w:rsidP="00EF6304">
            <w:pPr>
              <w:pStyle w:val="MRheading2"/>
              <w:numPr>
                <w:ilvl w:val="0"/>
                <w:numId w:val="0"/>
              </w:numPr>
              <w:spacing w:before="60" w:after="160" w:line="240" w:lineRule="auto"/>
              <w:rPr>
                <w:rFonts w:cs="Arial"/>
                <w:szCs w:val="22"/>
              </w:rPr>
            </w:pPr>
            <w:r w:rsidRPr="00FF580C">
              <w:rPr>
                <w:rFonts w:cs="Arial"/>
                <w:szCs w:val="22"/>
              </w:rPr>
              <w:t>To the British Council</w:t>
            </w:r>
          </w:p>
        </w:tc>
        <w:tc>
          <w:tcPr>
            <w:tcW w:w="4478" w:type="dxa"/>
            <w:shd w:val="clear" w:color="auto" w:fill="auto"/>
          </w:tcPr>
          <w:p w14:paraId="29CDD4DB" w14:textId="77777777" w:rsidR="000B1CE9" w:rsidRPr="00FF580C" w:rsidRDefault="000B1CE9" w:rsidP="00EF6304">
            <w:pPr>
              <w:pStyle w:val="MRheading2"/>
              <w:numPr>
                <w:ilvl w:val="0"/>
                <w:numId w:val="0"/>
              </w:numPr>
              <w:spacing w:before="60" w:after="160" w:line="240" w:lineRule="auto"/>
              <w:rPr>
                <w:rFonts w:cs="Arial"/>
                <w:szCs w:val="22"/>
              </w:rPr>
            </w:pPr>
            <w:r w:rsidRPr="00FF580C">
              <w:rPr>
                <w:rFonts w:cs="Arial"/>
                <w:szCs w:val="22"/>
              </w:rPr>
              <w:t xml:space="preserve">To the </w:t>
            </w:r>
            <w:r>
              <w:rPr>
                <w:rFonts w:cs="Arial"/>
                <w:szCs w:val="22"/>
              </w:rPr>
              <w:t>Client</w:t>
            </w:r>
          </w:p>
        </w:tc>
      </w:tr>
      <w:tr w:rsidR="000B1CE9" w:rsidRPr="00FF580C" w14:paraId="7BBD08E2" w14:textId="77777777" w:rsidTr="00246202">
        <w:tc>
          <w:tcPr>
            <w:tcW w:w="4641" w:type="dxa"/>
            <w:shd w:val="clear" w:color="auto" w:fill="auto"/>
          </w:tcPr>
          <w:p w14:paraId="320A3DB5" w14:textId="77777777" w:rsidR="000B1CE9" w:rsidRPr="00FF580C" w:rsidRDefault="000B1CE9" w:rsidP="00EF6304">
            <w:pPr>
              <w:pStyle w:val="MRheading2"/>
              <w:numPr>
                <w:ilvl w:val="0"/>
                <w:numId w:val="0"/>
              </w:numPr>
              <w:spacing w:before="60" w:line="240" w:lineRule="auto"/>
              <w:rPr>
                <w:rFonts w:cs="Arial"/>
                <w:b/>
                <w:i/>
                <w:szCs w:val="22"/>
              </w:rPr>
            </w:pPr>
            <w:r w:rsidRPr="00FF580C">
              <w:rPr>
                <w:rFonts w:cs="Arial"/>
                <w:b/>
                <w:szCs w:val="22"/>
              </w:rPr>
              <w:t>[</w:t>
            </w:r>
            <w:r w:rsidRPr="00FF580C">
              <w:rPr>
                <w:rFonts w:cs="Arial"/>
                <w:b/>
                <w:i/>
                <w:szCs w:val="22"/>
              </w:rPr>
              <w:t>The British Council</w:t>
            </w:r>
          </w:p>
          <w:p w14:paraId="4DEE1C86" w14:textId="77777777" w:rsidR="000B1CE9" w:rsidRDefault="000B1CE9" w:rsidP="00EF6304">
            <w:pPr>
              <w:pStyle w:val="MRheading2"/>
              <w:numPr>
                <w:ilvl w:val="0"/>
                <w:numId w:val="0"/>
              </w:numPr>
              <w:spacing w:before="60" w:line="240" w:lineRule="auto"/>
              <w:rPr>
                <w:rFonts w:cs="Arial"/>
                <w:b/>
                <w:i/>
                <w:szCs w:val="22"/>
              </w:rPr>
            </w:pPr>
            <w:r>
              <w:rPr>
                <w:rFonts w:cs="Arial"/>
                <w:b/>
                <w:i/>
                <w:szCs w:val="22"/>
              </w:rPr>
              <w:t>1 Redman Place</w:t>
            </w:r>
          </w:p>
          <w:p w14:paraId="42C91D5E" w14:textId="77777777" w:rsidR="000B1CE9" w:rsidRDefault="000B1CE9" w:rsidP="00EF6304">
            <w:pPr>
              <w:pStyle w:val="MRheading2"/>
              <w:numPr>
                <w:ilvl w:val="0"/>
                <w:numId w:val="0"/>
              </w:numPr>
              <w:spacing w:before="60" w:line="240" w:lineRule="auto"/>
              <w:rPr>
                <w:rFonts w:cs="Arial"/>
                <w:b/>
                <w:i/>
                <w:szCs w:val="22"/>
              </w:rPr>
            </w:pPr>
            <w:r>
              <w:rPr>
                <w:rFonts w:cs="Arial"/>
                <w:b/>
                <w:i/>
                <w:szCs w:val="22"/>
              </w:rPr>
              <w:t>Stratford</w:t>
            </w:r>
          </w:p>
          <w:p w14:paraId="38786D13" w14:textId="77777777" w:rsidR="000B1CE9" w:rsidRDefault="000B1CE9" w:rsidP="00EF6304">
            <w:pPr>
              <w:pStyle w:val="MRheading2"/>
              <w:numPr>
                <w:ilvl w:val="0"/>
                <w:numId w:val="0"/>
              </w:numPr>
              <w:spacing w:before="60" w:line="240" w:lineRule="auto"/>
              <w:rPr>
                <w:rFonts w:cs="Arial"/>
                <w:b/>
                <w:i/>
                <w:szCs w:val="22"/>
              </w:rPr>
            </w:pPr>
            <w:r>
              <w:rPr>
                <w:rFonts w:cs="Arial"/>
                <w:b/>
                <w:i/>
                <w:szCs w:val="22"/>
              </w:rPr>
              <w:t>London</w:t>
            </w:r>
          </w:p>
          <w:p w14:paraId="7EFD4824" w14:textId="77777777" w:rsidR="000B1CE9" w:rsidRPr="00FF580C" w:rsidRDefault="000B1CE9" w:rsidP="00EF6304">
            <w:pPr>
              <w:pStyle w:val="MRheading2"/>
              <w:numPr>
                <w:ilvl w:val="0"/>
                <w:numId w:val="0"/>
              </w:numPr>
              <w:spacing w:before="60" w:line="240" w:lineRule="auto"/>
              <w:rPr>
                <w:rFonts w:cs="Arial"/>
                <w:b/>
                <w:szCs w:val="22"/>
              </w:rPr>
            </w:pPr>
            <w:r>
              <w:rPr>
                <w:rFonts w:cs="Arial"/>
                <w:b/>
                <w:i/>
                <w:szCs w:val="22"/>
              </w:rPr>
              <w:t>E20 1JQ</w:t>
            </w:r>
            <w:r w:rsidRPr="00FF580C">
              <w:rPr>
                <w:rFonts w:cs="Arial"/>
                <w:b/>
                <w:szCs w:val="22"/>
              </w:rPr>
              <w:t>]</w:t>
            </w:r>
          </w:p>
          <w:p w14:paraId="55C58FE7" w14:textId="77777777" w:rsidR="000B1CE9" w:rsidRPr="00FF580C" w:rsidRDefault="000B1CE9" w:rsidP="00EF6304">
            <w:pPr>
              <w:pStyle w:val="MRheading2"/>
              <w:numPr>
                <w:ilvl w:val="0"/>
                <w:numId w:val="0"/>
              </w:numPr>
              <w:spacing w:before="60" w:after="160" w:line="240" w:lineRule="auto"/>
              <w:rPr>
                <w:rFonts w:cs="Arial"/>
                <w:b/>
                <w:szCs w:val="22"/>
              </w:rPr>
            </w:pPr>
            <w:r w:rsidRPr="00FF580C">
              <w:rPr>
                <w:rFonts w:cs="Arial"/>
                <w:b/>
                <w:szCs w:val="22"/>
              </w:rPr>
              <w:t xml:space="preserve">[Attention: </w:t>
            </w:r>
            <w:r w:rsidRPr="00FF580C">
              <w:rPr>
                <w:rFonts w:cs="Arial"/>
                <w:b/>
                <w:i/>
                <w:szCs w:val="22"/>
              </w:rPr>
              <w:t xml:space="preserve">insert name </w:t>
            </w:r>
            <w:r w:rsidRPr="00FF580C">
              <w:rPr>
                <w:rFonts w:cs="Arial"/>
                <w:b/>
                <w:i/>
                <w:szCs w:val="22"/>
                <w:u w:val="single"/>
              </w:rPr>
              <w:t>and</w:t>
            </w:r>
            <w:r w:rsidRPr="00FF580C">
              <w:rPr>
                <w:rFonts w:cs="Arial"/>
                <w:b/>
                <w:i/>
                <w:szCs w:val="22"/>
              </w:rPr>
              <w:t xml:space="preserve"> job title</w:t>
            </w:r>
            <w:r w:rsidRPr="00FF580C">
              <w:rPr>
                <w:rFonts w:cs="Arial"/>
                <w:b/>
                <w:szCs w:val="22"/>
              </w:rPr>
              <w:t>]</w:t>
            </w:r>
          </w:p>
        </w:tc>
        <w:tc>
          <w:tcPr>
            <w:tcW w:w="4478" w:type="dxa"/>
            <w:shd w:val="clear" w:color="auto" w:fill="auto"/>
          </w:tcPr>
          <w:p w14:paraId="172E7074" w14:textId="77777777" w:rsidR="000B1CE9" w:rsidRPr="00FF580C" w:rsidRDefault="000B1CE9" w:rsidP="00EF6304">
            <w:pPr>
              <w:pStyle w:val="MRheading2"/>
              <w:numPr>
                <w:ilvl w:val="0"/>
                <w:numId w:val="0"/>
              </w:numPr>
              <w:spacing w:before="60" w:line="240" w:lineRule="auto"/>
              <w:rPr>
                <w:rFonts w:cs="Arial"/>
                <w:b/>
                <w:szCs w:val="22"/>
              </w:rPr>
            </w:pPr>
            <w:r w:rsidRPr="00FF580C">
              <w:rPr>
                <w:rFonts w:cs="Arial"/>
                <w:b/>
                <w:szCs w:val="22"/>
              </w:rPr>
              <w:t>[</w:t>
            </w:r>
            <w:r w:rsidRPr="00FF580C">
              <w:rPr>
                <w:rFonts w:cs="Arial"/>
                <w:b/>
                <w:i/>
                <w:szCs w:val="22"/>
              </w:rPr>
              <w:t>Insert address</w:t>
            </w:r>
            <w:r w:rsidRPr="00FF580C">
              <w:rPr>
                <w:rFonts w:cs="Arial"/>
                <w:b/>
                <w:szCs w:val="22"/>
              </w:rPr>
              <w:t>]</w:t>
            </w:r>
          </w:p>
          <w:p w14:paraId="6B9CDC51" w14:textId="77777777" w:rsidR="000B1CE9" w:rsidRPr="00FF580C" w:rsidRDefault="000B1CE9" w:rsidP="00EF6304">
            <w:pPr>
              <w:pStyle w:val="MRheading2"/>
              <w:numPr>
                <w:ilvl w:val="0"/>
                <w:numId w:val="0"/>
              </w:numPr>
              <w:spacing w:before="60" w:line="240" w:lineRule="auto"/>
              <w:rPr>
                <w:rFonts w:cs="Arial"/>
                <w:szCs w:val="22"/>
              </w:rPr>
            </w:pPr>
            <w:r w:rsidRPr="00FF580C">
              <w:rPr>
                <w:rFonts w:cs="Arial"/>
                <w:b/>
                <w:szCs w:val="22"/>
              </w:rPr>
              <w:t xml:space="preserve">[Attention: </w:t>
            </w:r>
            <w:r w:rsidRPr="00FF580C">
              <w:rPr>
                <w:rFonts w:cs="Arial"/>
                <w:b/>
                <w:i/>
                <w:szCs w:val="22"/>
              </w:rPr>
              <w:t xml:space="preserve">insert name </w:t>
            </w:r>
            <w:r w:rsidRPr="00FF580C">
              <w:rPr>
                <w:rFonts w:cs="Arial"/>
                <w:b/>
                <w:i/>
                <w:szCs w:val="22"/>
                <w:u w:val="single"/>
              </w:rPr>
              <w:t>and</w:t>
            </w:r>
            <w:r w:rsidRPr="00FF580C">
              <w:rPr>
                <w:rFonts w:cs="Arial"/>
                <w:b/>
                <w:i/>
                <w:szCs w:val="22"/>
              </w:rPr>
              <w:t xml:space="preserve"> job title</w:t>
            </w:r>
            <w:r w:rsidRPr="00FF580C">
              <w:rPr>
                <w:rFonts w:cs="Arial"/>
                <w:b/>
                <w:szCs w:val="22"/>
              </w:rPr>
              <w:t>]</w:t>
            </w:r>
          </w:p>
        </w:tc>
      </w:tr>
      <w:tr w:rsidR="000B1CE9" w:rsidRPr="00FF580C" w14:paraId="283C6942" w14:textId="77777777" w:rsidTr="00246202">
        <w:tc>
          <w:tcPr>
            <w:tcW w:w="4641" w:type="dxa"/>
            <w:shd w:val="clear" w:color="auto" w:fill="auto"/>
          </w:tcPr>
          <w:p w14:paraId="1E0AB0E0" w14:textId="77777777" w:rsidR="000B1CE9" w:rsidRPr="00FF580C" w:rsidRDefault="000B1CE9" w:rsidP="00EF6304">
            <w:pPr>
              <w:pStyle w:val="MRheading2"/>
              <w:numPr>
                <w:ilvl w:val="0"/>
                <w:numId w:val="0"/>
              </w:numPr>
              <w:spacing w:before="60" w:after="160" w:line="240"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478" w:type="dxa"/>
            <w:shd w:val="clear" w:color="auto" w:fill="auto"/>
          </w:tcPr>
          <w:p w14:paraId="1B305513" w14:textId="77777777" w:rsidR="000B1CE9" w:rsidRPr="00FF580C" w:rsidRDefault="000B1CE9" w:rsidP="00EF6304">
            <w:pPr>
              <w:pStyle w:val="MRheading2"/>
              <w:numPr>
                <w:ilvl w:val="0"/>
                <w:numId w:val="0"/>
              </w:numPr>
              <w:spacing w:before="60" w:after="160" w:line="240"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p w14:paraId="309EDB06" w14:textId="77777777" w:rsidR="000B1CE9" w:rsidRDefault="000B1CE9" w:rsidP="00EF6304">
      <w:pPr>
        <w:spacing w:before="60" w:after="160" w:line="240" w:lineRule="auto"/>
      </w:pPr>
    </w:p>
    <w:p w14:paraId="59454B0C" w14:textId="77777777" w:rsidR="00EA226A" w:rsidRPr="008820DC" w:rsidRDefault="00EA226A" w:rsidP="00EF6304">
      <w:pPr>
        <w:pStyle w:val="MRheading2"/>
        <w:numPr>
          <w:ilvl w:val="0"/>
          <w:numId w:val="0"/>
        </w:numPr>
        <w:spacing w:before="60" w:after="160" w:line="240" w:lineRule="auto"/>
        <w:ind w:left="720"/>
        <w:rPr>
          <w:rFonts w:cs="Arial"/>
          <w:szCs w:val="22"/>
        </w:rPr>
      </w:pPr>
    </w:p>
    <w:p w14:paraId="525CEB57" w14:textId="77777777" w:rsidR="00887A6C" w:rsidRPr="008820DC" w:rsidRDefault="00887A6C" w:rsidP="00EF6304">
      <w:pPr>
        <w:pStyle w:val="MRSchedule1"/>
        <w:spacing w:before="60" w:after="160" w:line="240" w:lineRule="auto"/>
        <w:ind w:left="0"/>
        <w:rPr>
          <w:rFonts w:cs="Arial"/>
          <w:bCs/>
          <w:szCs w:val="22"/>
        </w:rPr>
      </w:pPr>
      <w:bookmarkStart w:id="6" w:name="_Ref205893552"/>
      <w:r w:rsidRPr="008820DC">
        <w:rPr>
          <w:rFonts w:cs="Arial"/>
          <w:szCs w:val="22"/>
        </w:rPr>
        <w:br w:type="page"/>
      </w:r>
      <w:bookmarkStart w:id="7" w:name="hw"/>
      <w:bookmarkStart w:id="8" w:name="_Toc207776233"/>
      <w:bookmarkStart w:id="9" w:name="Schedule2"/>
      <w:bookmarkEnd w:id="6"/>
      <w:bookmarkEnd w:id="7"/>
      <w:bookmarkEnd w:id="8"/>
      <w:bookmarkEnd w:id="9"/>
    </w:p>
    <w:p w14:paraId="51BD5C98" w14:textId="77777777" w:rsidR="00126148" w:rsidRPr="00126148" w:rsidRDefault="00126148" w:rsidP="00EF6304">
      <w:pPr>
        <w:spacing w:line="240" w:lineRule="auto"/>
        <w:jc w:val="center"/>
        <w:rPr>
          <w:b/>
          <w:u w:val="single"/>
        </w:rPr>
      </w:pPr>
      <w:bookmarkStart w:id="10" w:name="_Toc207776234"/>
      <w:r>
        <w:rPr>
          <w:b/>
          <w:u w:val="single"/>
        </w:rPr>
        <w:lastRenderedPageBreak/>
        <w:t>Schedule 2</w:t>
      </w:r>
    </w:p>
    <w:p w14:paraId="689613F3" w14:textId="77777777" w:rsidR="003D73C9" w:rsidRPr="0056200B" w:rsidRDefault="003D73C9" w:rsidP="00EF6304">
      <w:pPr>
        <w:pStyle w:val="MRSchedule2"/>
        <w:spacing w:before="60" w:after="160" w:line="240" w:lineRule="auto"/>
        <w:rPr>
          <w:rFonts w:cs="Arial"/>
          <w:szCs w:val="22"/>
        </w:rPr>
      </w:pPr>
      <w:r w:rsidRPr="0056200B">
        <w:rPr>
          <w:rFonts w:cs="Arial"/>
          <w:szCs w:val="22"/>
        </w:rPr>
        <w:t>Description of the Services</w:t>
      </w:r>
      <w:bookmarkStart w:id="11" w:name="_Ref266706327"/>
    </w:p>
    <w:p w14:paraId="60883E39" w14:textId="77777777" w:rsidR="003D73C9" w:rsidRPr="00146391" w:rsidRDefault="003D73C9" w:rsidP="00EF6304">
      <w:pPr>
        <w:pStyle w:val="MRSchedule2"/>
        <w:spacing w:before="60" w:after="160" w:line="240" w:lineRule="auto"/>
        <w:rPr>
          <w:rFonts w:cs="Arial"/>
          <w:b/>
          <w:szCs w:val="22"/>
          <w:highlight w:val="yellow"/>
        </w:rPr>
      </w:pPr>
      <w:r w:rsidRPr="00146391">
        <w:rPr>
          <w:b/>
          <w:u w:val="none"/>
        </w:rPr>
        <w:t>[</w:t>
      </w:r>
      <w:r w:rsidRPr="00146391">
        <w:rPr>
          <w:b/>
          <w:i/>
          <w:u w:val="none"/>
        </w:rPr>
        <w:t>Insert</w:t>
      </w:r>
      <w:r w:rsidRPr="00146391">
        <w:rPr>
          <w:b/>
          <w:u w:val="none"/>
        </w:rPr>
        <w:t xml:space="preserve"> </w:t>
      </w:r>
      <w:r w:rsidRPr="00146391">
        <w:rPr>
          <w:b/>
          <w:i/>
          <w:u w:val="none"/>
        </w:rPr>
        <w:t>description of the [training]/[consultancy] services to be provided under the Agreement</w:t>
      </w:r>
      <w:r w:rsidRPr="00146391">
        <w:rPr>
          <w:b/>
          <w:u w:val="none"/>
        </w:rPr>
        <w:t>.]</w:t>
      </w:r>
    </w:p>
    <w:p w14:paraId="65C7EE97" w14:textId="77777777" w:rsidR="00887A6C" w:rsidRPr="008820DC" w:rsidRDefault="00887A6C" w:rsidP="00EF6304">
      <w:pPr>
        <w:pStyle w:val="MRSchedule1"/>
        <w:spacing w:before="60" w:after="160" w:line="240" w:lineRule="auto"/>
        <w:ind w:left="0"/>
        <w:rPr>
          <w:rFonts w:cs="Arial"/>
          <w:szCs w:val="22"/>
        </w:rPr>
      </w:pPr>
      <w:r w:rsidRPr="008820DC">
        <w:rPr>
          <w:rFonts w:cs="Arial"/>
          <w:szCs w:val="22"/>
        </w:rPr>
        <w:br w:type="page"/>
      </w:r>
      <w:bookmarkEnd w:id="11"/>
    </w:p>
    <w:p w14:paraId="4219078C" w14:textId="77777777" w:rsidR="00126148" w:rsidRPr="00126148" w:rsidRDefault="00126148" w:rsidP="00EF6304">
      <w:pPr>
        <w:spacing w:line="240" w:lineRule="auto"/>
        <w:jc w:val="center"/>
        <w:rPr>
          <w:b/>
          <w:u w:val="single"/>
        </w:rPr>
      </w:pPr>
      <w:r>
        <w:rPr>
          <w:b/>
          <w:u w:val="single"/>
        </w:rPr>
        <w:lastRenderedPageBreak/>
        <w:t>Schedule 3</w:t>
      </w:r>
    </w:p>
    <w:p w14:paraId="554366E4" w14:textId="77777777" w:rsidR="00887A6C" w:rsidRPr="0056200B" w:rsidRDefault="00887A6C" w:rsidP="00EF6304">
      <w:pPr>
        <w:pStyle w:val="MRSchedule2"/>
        <w:spacing w:before="60" w:after="160" w:line="240" w:lineRule="auto"/>
        <w:rPr>
          <w:rFonts w:cs="Arial"/>
          <w:szCs w:val="22"/>
        </w:rPr>
      </w:pPr>
      <w:r w:rsidRPr="0056200B">
        <w:rPr>
          <w:rFonts w:cs="Arial"/>
          <w:szCs w:val="22"/>
        </w:rPr>
        <w:t>Charges</w:t>
      </w:r>
    </w:p>
    <w:p w14:paraId="15CF1B49" w14:textId="77777777" w:rsidR="00531A88" w:rsidRPr="00531A88" w:rsidRDefault="00531A88" w:rsidP="00EF6304">
      <w:pPr>
        <w:spacing w:before="60" w:after="160" w:line="240" w:lineRule="auto"/>
        <w:rPr>
          <w:rFonts w:cs="Arial"/>
          <w:b/>
          <w:szCs w:val="22"/>
        </w:rPr>
      </w:pPr>
      <w:r w:rsidRPr="00531A88">
        <w:rPr>
          <w:rFonts w:cs="Arial"/>
          <w:b/>
          <w:szCs w:val="22"/>
        </w:rPr>
        <w:t>Part 1 - Price</w:t>
      </w:r>
    </w:p>
    <w:p w14:paraId="45568CEC" w14:textId="77777777" w:rsidR="00531A88" w:rsidRDefault="00531A88" w:rsidP="00EF6304">
      <w:pPr>
        <w:spacing w:before="60" w:after="160" w:line="240" w:lineRule="auto"/>
        <w:rPr>
          <w:rFonts w:cs="Arial"/>
          <w:b/>
          <w:szCs w:val="22"/>
        </w:rPr>
      </w:pPr>
      <w:r w:rsidRPr="00146391">
        <w:rPr>
          <w:rFonts w:cs="Arial"/>
          <w:b/>
          <w:szCs w:val="22"/>
        </w:rPr>
        <w:t>[</w:t>
      </w:r>
      <w:r w:rsidR="0056200B" w:rsidRPr="0056200B">
        <w:rPr>
          <w:rFonts w:cs="Arial"/>
          <w:b/>
          <w:i/>
          <w:szCs w:val="22"/>
        </w:rPr>
        <w:t xml:space="preserve">Insert </w:t>
      </w:r>
      <w:r w:rsidR="0056200B">
        <w:rPr>
          <w:rFonts w:cs="Arial"/>
          <w:b/>
          <w:szCs w:val="22"/>
        </w:rPr>
        <w:t>d</w:t>
      </w:r>
      <w:r w:rsidRPr="00146391">
        <w:rPr>
          <w:rFonts w:cs="Arial"/>
          <w:b/>
          <w:i/>
          <w:szCs w:val="22"/>
        </w:rPr>
        <w:t>etails of price, for example the fixed price or daily rate.  Include details of any price review mechanisms, such as annual increases in line with inflation etc</w:t>
      </w:r>
      <w:r w:rsidRPr="00146391">
        <w:rPr>
          <w:rFonts w:cs="Arial"/>
          <w:b/>
          <w:szCs w:val="22"/>
        </w:rPr>
        <w:t>.]</w:t>
      </w:r>
    </w:p>
    <w:p w14:paraId="24690590" w14:textId="77777777" w:rsidR="0056200B" w:rsidRPr="009D29E2" w:rsidRDefault="0056200B" w:rsidP="00EF6304">
      <w:pPr>
        <w:pStyle w:val="MRheading3"/>
        <w:numPr>
          <w:ilvl w:val="0"/>
          <w:numId w:val="0"/>
        </w:numPr>
        <w:spacing w:before="60" w:after="160" w:line="240" w:lineRule="auto"/>
      </w:pPr>
      <w:bookmarkStart w:id="12" w:name="a484526"/>
      <w:r w:rsidRPr="0056200B">
        <w:rPr>
          <w:b/>
        </w:rPr>
        <w:t>[</w:t>
      </w:r>
      <w:r>
        <w:t>T</w:t>
      </w:r>
      <w:r w:rsidRPr="009D29E2">
        <w:t xml:space="preserve">he British Council's standard daily fee rates for each individual person are calculated </w:t>
      </w:r>
      <w:proofErr w:type="gramStart"/>
      <w:r w:rsidRPr="009D29E2">
        <w:t>on</w:t>
      </w:r>
      <w:r>
        <w:t xml:space="preserve"> the basis of</w:t>
      </w:r>
      <w:proofErr w:type="gramEnd"/>
      <w:r>
        <w:t xml:space="preserve"> an eight-hour day</w:t>
      </w:r>
      <w:r w:rsidRPr="009D29E2">
        <w:t xml:space="preserve"> worked </w:t>
      </w:r>
      <w:r>
        <w:t>during Working Hours</w:t>
      </w:r>
      <w:bookmarkEnd w:id="12"/>
      <w:r>
        <w:t>.</w:t>
      </w:r>
      <w:r w:rsidRPr="0056200B">
        <w:rPr>
          <w:b/>
        </w:rPr>
        <w:t>]</w:t>
      </w:r>
    </w:p>
    <w:p w14:paraId="6C073841" w14:textId="77777777" w:rsidR="0056200B" w:rsidRPr="005306A0" w:rsidRDefault="0056200B" w:rsidP="00EF6304">
      <w:pPr>
        <w:pStyle w:val="MRheading3"/>
        <w:numPr>
          <w:ilvl w:val="0"/>
          <w:numId w:val="0"/>
        </w:numPr>
        <w:spacing w:before="60" w:after="160" w:line="240" w:lineRule="auto"/>
      </w:pPr>
      <w:r w:rsidRPr="0056200B">
        <w:rPr>
          <w:b/>
        </w:rPr>
        <w:t>[</w:t>
      </w:r>
      <w:r>
        <w:t>T</w:t>
      </w:r>
      <w:r w:rsidRPr="009D29E2">
        <w:t xml:space="preserve">he British Council shall be entitled to charge an overtime rate of </w:t>
      </w:r>
      <w:r w:rsidRPr="009D29E2">
        <w:rPr>
          <w:b/>
        </w:rPr>
        <w:t>[</w:t>
      </w:r>
      <w:r>
        <w:t>x</w:t>
      </w:r>
      <w:r w:rsidRPr="009D29E2">
        <w:rPr>
          <w:b/>
        </w:rPr>
        <w:t>]</w:t>
      </w:r>
      <w:r w:rsidRPr="009D29E2">
        <w:t xml:space="preserve">% of the normal daily fee rate on a pro-rata basis for each part day or for any time worked by </w:t>
      </w:r>
      <w:r w:rsidRPr="005306A0">
        <w:t xml:space="preserve">individuals whom it engages on the Project or the Services outside </w:t>
      </w:r>
      <w:r>
        <w:t>of Working Hours.</w:t>
      </w:r>
      <w:r w:rsidRPr="0056200B">
        <w:rPr>
          <w:b/>
        </w:rPr>
        <w:t>]</w:t>
      </w:r>
    </w:p>
    <w:p w14:paraId="6C0618BC" w14:textId="77777777" w:rsidR="00531A88" w:rsidRPr="00531A88" w:rsidRDefault="00531A88" w:rsidP="00EF6304">
      <w:pPr>
        <w:spacing w:before="60" w:after="160" w:line="240" w:lineRule="auto"/>
        <w:rPr>
          <w:rFonts w:cs="Arial"/>
          <w:b/>
          <w:szCs w:val="22"/>
        </w:rPr>
      </w:pPr>
      <w:r w:rsidRPr="00531A88">
        <w:rPr>
          <w:rFonts w:cs="Arial"/>
          <w:b/>
          <w:szCs w:val="22"/>
        </w:rPr>
        <w:t>Part 2 - Payment</w:t>
      </w:r>
    </w:p>
    <w:p w14:paraId="40EFDFB4" w14:textId="77777777" w:rsidR="00F639C1" w:rsidRPr="00146391" w:rsidRDefault="00531A88" w:rsidP="00EF6304">
      <w:pPr>
        <w:spacing w:before="60" w:after="160" w:line="240" w:lineRule="auto"/>
        <w:rPr>
          <w:rFonts w:cs="Arial"/>
          <w:b/>
          <w:szCs w:val="22"/>
        </w:rPr>
      </w:pPr>
      <w:r w:rsidRPr="00146391">
        <w:rPr>
          <w:rFonts w:cs="Arial"/>
          <w:b/>
          <w:szCs w:val="22"/>
        </w:rPr>
        <w:t>[</w:t>
      </w:r>
      <w:r w:rsidR="0056200B" w:rsidRPr="0056200B">
        <w:rPr>
          <w:rFonts w:cs="Arial"/>
          <w:b/>
          <w:i/>
          <w:szCs w:val="22"/>
        </w:rPr>
        <w:t xml:space="preserve">Insert </w:t>
      </w:r>
      <w:r w:rsidR="0056200B">
        <w:rPr>
          <w:rFonts w:cs="Arial"/>
          <w:b/>
          <w:szCs w:val="22"/>
        </w:rPr>
        <w:t>t</w:t>
      </w:r>
      <w:r w:rsidRPr="00146391">
        <w:rPr>
          <w:rFonts w:cs="Arial"/>
          <w:b/>
          <w:i/>
          <w:szCs w:val="22"/>
        </w:rPr>
        <w:t>he payment schedule, which should include the dates on which instalments are to be invoiced and the amount of each instalment</w:t>
      </w:r>
      <w:r w:rsidRPr="00146391">
        <w:rPr>
          <w:rFonts w:cs="Arial"/>
          <w:b/>
          <w:szCs w:val="22"/>
        </w:rPr>
        <w:t>.]</w:t>
      </w:r>
    </w:p>
    <w:p w14:paraId="4D65DC86" w14:textId="77777777" w:rsidR="00531A88" w:rsidRPr="00531A88" w:rsidRDefault="00887A6C" w:rsidP="00EF6304">
      <w:pPr>
        <w:pStyle w:val="MRSchedule1"/>
        <w:spacing w:before="60" w:after="160" w:line="240" w:lineRule="auto"/>
        <w:ind w:left="0"/>
        <w:rPr>
          <w:b w:val="0"/>
        </w:rPr>
      </w:pPr>
      <w:bookmarkStart w:id="13" w:name="_Ref266464072"/>
      <w:r w:rsidRPr="008820DC">
        <w:rPr>
          <w:rFonts w:cs="Arial"/>
          <w:szCs w:val="22"/>
        </w:rPr>
        <w:br w:type="page"/>
      </w:r>
      <w:bookmarkEnd w:id="13"/>
    </w:p>
    <w:p w14:paraId="57C9DC3E" w14:textId="77777777" w:rsidR="00126148" w:rsidRPr="00126148" w:rsidRDefault="00126148" w:rsidP="00EF6304">
      <w:pPr>
        <w:spacing w:line="240" w:lineRule="auto"/>
        <w:jc w:val="center"/>
        <w:rPr>
          <w:b/>
          <w:u w:val="single"/>
        </w:rPr>
      </w:pPr>
      <w:r>
        <w:rPr>
          <w:b/>
          <w:u w:val="single"/>
        </w:rPr>
        <w:lastRenderedPageBreak/>
        <w:t>Schedule 4</w:t>
      </w:r>
    </w:p>
    <w:p w14:paraId="76130F03" w14:textId="77777777" w:rsidR="00887A6C" w:rsidRDefault="00887A6C" w:rsidP="00EF6304">
      <w:pPr>
        <w:pStyle w:val="MRSchedule2"/>
        <w:spacing w:before="60" w:after="160" w:line="240" w:lineRule="auto"/>
        <w:rPr>
          <w:rFonts w:cs="Arial"/>
          <w:szCs w:val="22"/>
        </w:rPr>
      </w:pPr>
      <w:r w:rsidRPr="008820DC">
        <w:rPr>
          <w:rFonts w:cs="Arial"/>
          <w:szCs w:val="22"/>
        </w:rPr>
        <w:t>Standard Terms</w:t>
      </w:r>
    </w:p>
    <w:p w14:paraId="5433D3C9" w14:textId="77777777" w:rsidR="00887A6C" w:rsidRPr="008820DC" w:rsidRDefault="00887A6C" w:rsidP="00EF6304">
      <w:pPr>
        <w:pStyle w:val="MRheading1"/>
        <w:numPr>
          <w:ilvl w:val="0"/>
          <w:numId w:val="19"/>
        </w:numPr>
        <w:spacing w:before="60" w:after="160" w:line="240" w:lineRule="auto"/>
        <w:rPr>
          <w:rFonts w:cs="Arial"/>
          <w:szCs w:val="22"/>
        </w:rPr>
      </w:pPr>
      <w:bookmarkStart w:id="14" w:name="_Toc207776101"/>
      <w:bookmarkStart w:id="15" w:name="_Toc207776249"/>
      <w:r w:rsidRPr="008820DC">
        <w:rPr>
          <w:rFonts w:cs="Arial"/>
          <w:szCs w:val="22"/>
        </w:rPr>
        <w:t>Interpretation</w:t>
      </w:r>
      <w:bookmarkEnd w:id="14"/>
      <w:bookmarkEnd w:id="15"/>
    </w:p>
    <w:p w14:paraId="63509CDC" w14:textId="77777777" w:rsidR="00301496" w:rsidRPr="00301496" w:rsidRDefault="00301496" w:rsidP="00EF6304">
      <w:pPr>
        <w:pStyle w:val="MRheading2"/>
        <w:spacing w:before="60" w:after="160" w:line="240" w:lineRule="auto"/>
        <w:rPr>
          <w:lang w:eastAsia="en-US"/>
        </w:rPr>
      </w:pPr>
      <w:bookmarkStart w:id="16" w:name="_Toc207776102"/>
      <w:bookmarkStart w:id="17" w:name="_Toc207776250"/>
      <w:r w:rsidRPr="00301496">
        <w:rPr>
          <w:lang w:eastAsia="en-US"/>
        </w:rPr>
        <w:t>The definitions and rules of interpretation in this clause apply in this Agreement.</w:t>
      </w:r>
    </w:p>
    <w:p w14:paraId="269E91C5" w14:textId="50901855" w:rsidR="00301496" w:rsidRPr="00301496" w:rsidRDefault="00301496" w:rsidP="00EF6304">
      <w:pPr>
        <w:spacing w:before="60" w:after="160" w:line="240" w:lineRule="auto"/>
        <w:ind w:left="720"/>
        <w:rPr>
          <w:lang w:eastAsia="en-US"/>
        </w:rPr>
      </w:pPr>
      <w:r w:rsidRPr="00301496">
        <w:rPr>
          <w:lang w:eastAsia="en-US"/>
        </w:rPr>
        <w:t>“</w:t>
      </w:r>
      <w:r w:rsidRPr="00301496">
        <w:rPr>
          <w:b/>
          <w:lang w:eastAsia="en-US"/>
        </w:rPr>
        <w:t>Background IPR</w:t>
      </w:r>
      <w:r w:rsidRPr="00301496">
        <w:rPr>
          <w:lang w:eastAsia="en-US"/>
        </w:rPr>
        <w:t xml:space="preserve">” means any Intellectual Property Rights (other than Project IPR) belonging to either party before the date of this Agreement or not created in the course of or in connection with the </w:t>
      </w:r>
      <w:proofErr w:type="gramStart"/>
      <w:r w:rsidRPr="00301496">
        <w:rPr>
          <w:lang w:eastAsia="en-US"/>
        </w:rPr>
        <w:t>Project</w:t>
      </w:r>
      <w:r w:rsidR="00EF6304">
        <w:rPr>
          <w:lang w:eastAsia="en-US"/>
        </w:rPr>
        <w:t>;</w:t>
      </w:r>
      <w:proofErr w:type="gramEnd"/>
    </w:p>
    <w:p w14:paraId="2C4AF0FC" w14:textId="4D0DFDEF" w:rsidR="00301496" w:rsidRPr="00301496" w:rsidRDefault="00EF6304" w:rsidP="00EF6304">
      <w:pPr>
        <w:spacing w:before="60" w:after="160" w:line="240" w:lineRule="auto"/>
        <w:ind w:left="720"/>
        <w:rPr>
          <w:lang w:eastAsia="en-US"/>
        </w:rPr>
      </w:pPr>
      <w:r>
        <w:rPr>
          <w:lang w:eastAsia="en-US"/>
        </w:rPr>
        <w:t>“</w:t>
      </w:r>
      <w:r w:rsidR="00301496" w:rsidRPr="00301496">
        <w:rPr>
          <w:b/>
          <w:lang w:eastAsia="en-US"/>
        </w:rPr>
        <w:t>British Council's Equipment</w:t>
      </w:r>
      <w:r w:rsidRPr="00EF6304">
        <w:t>”</w:t>
      </w:r>
      <w:r w:rsidR="00301496" w:rsidRPr="00301496">
        <w:rPr>
          <w:lang w:eastAsia="en-US"/>
        </w:rPr>
        <w:t xml:space="preserve"> means any equipment, including tools, systems, cabling or facilities, provided by the British Council or its subcontractors and used directly or indirectly in the supply of the Services which are not the subject of a separate agreement between the parties under which title passes to the </w:t>
      </w:r>
      <w:proofErr w:type="gramStart"/>
      <w:r w:rsidR="00301496" w:rsidRPr="00301496">
        <w:rPr>
          <w:lang w:eastAsia="en-US"/>
        </w:rPr>
        <w:t>Client</w:t>
      </w:r>
      <w:r>
        <w:rPr>
          <w:lang w:eastAsia="en-US"/>
        </w:rPr>
        <w:t>;</w:t>
      </w:r>
      <w:proofErr w:type="gramEnd"/>
    </w:p>
    <w:p w14:paraId="520BB2C9" w14:textId="6EBC8776" w:rsidR="00301496" w:rsidRPr="00301496" w:rsidRDefault="00301496" w:rsidP="00EF6304">
      <w:pPr>
        <w:spacing w:before="60" w:after="160" w:line="240" w:lineRule="auto"/>
        <w:ind w:left="720"/>
        <w:rPr>
          <w:lang w:eastAsia="en-US"/>
        </w:rPr>
      </w:pPr>
      <w:r w:rsidRPr="00301496">
        <w:rPr>
          <w:lang w:eastAsia="en-US"/>
        </w:rPr>
        <w:t>“</w:t>
      </w:r>
      <w:r w:rsidRPr="00301496">
        <w:rPr>
          <w:b/>
          <w:lang w:eastAsia="en-US"/>
        </w:rPr>
        <w:t>British Council Entities</w:t>
      </w:r>
      <w:r w:rsidRPr="00301496">
        <w:rPr>
          <w:lang w:eastAsia="en-US"/>
        </w:rPr>
        <w:t>” means the subsidiary companies and other organisations Controlled by the British Council from time to time, and any organisation which Controls the British Council (the “</w:t>
      </w:r>
      <w:r w:rsidRPr="00301496">
        <w:rPr>
          <w:b/>
          <w:lang w:eastAsia="en-US"/>
        </w:rPr>
        <w:t>Controlling Entity</w:t>
      </w:r>
      <w:r w:rsidRPr="00301496">
        <w:rPr>
          <w:lang w:eastAsia="en-US"/>
        </w:rPr>
        <w:t xml:space="preserve">”) as well as any other organisations Controlled by the Controlling Entity from time to </w:t>
      </w:r>
      <w:proofErr w:type="gramStart"/>
      <w:r w:rsidRPr="00301496">
        <w:rPr>
          <w:lang w:eastAsia="en-US"/>
        </w:rPr>
        <w:t>time</w:t>
      </w:r>
      <w:r w:rsidR="00EF6304">
        <w:rPr>
          <w:lang w:eastAsia="en-US"/>
        </w:rPr>
        <w:t>;</w:t>
      </w:r>
      <w:proofErr w:type="gramEnd"/>
    </w:p>
    <w:p w14:paraId="25D6AE8D" w14:textId="6DAB96FB" w:rsidR="00301496" w:rsidRPr="00301496" w:rsidRDefault="00301496" w:rsidP="00EF6304">
      <w:pPr>
        <w:spacing w:before="60" w:after="160" w:line="240" w:lineRule="auto"/>
        <w:ind w:left="720"/>
        <w:rPr>
          <w:lang w:eastAsia="en-US"/>
        </w:rPr>
      </w:pPr>
      <w:r w:rsidRPr="00EF6304">
        <w:t>“</w:t>
      </w:r>
      <w:r w:rsidRPr="00301496">
        <w:rPr>
          <w:b/>
          <w:lang w:eastAsia="en-US"/>
        </w:rPr>
        <w:t>British Council Requirements</w:t>
      </w:r>
      <w:r w:rsidRPr="00EF6304">
        <w:t>”</w:t>
      </w:r>
      <w:r w:rsidRPr="00301496">
        <w:rPr>
          <w:lang w:eastAsia="en-US"/>
        </w:rPr>
        <w:t xml:space="preserve"> means the instructions, requirements, policies, codes of conduct, guidelines, forms and other documents notified to the Client in writing or set out on the British Council’s website at</w:t>
      </w:r>
      <w:r w:rsidR="00525E84">
        <w:rPr>
          <w:lang w:eastAsia="en-US"/>
        </w:rPr>
        <w:t xml:space="preserve"> </w:t>
      </w:r>
      <w:hyperlink r:id="rId8" w:history="1">
        <w:r w:rsidR="00525E84" w:rsidRPr="00837A63">
          <w:rPr>
            <w:rStyle w:val="Hyperlink"/>
            <w:rFonts w:cs="Arial"/>
            <w:szCs w:val="22"/>
            <w:lang w:eastAsia="en-US"/>
          </w:rPr>
          <w:t>https://www.britishcouncil.org/partner/international-development/jobs/policies-consultants</w:t>
        </w:r>
      </w:hyperlink>
      <w:r w:rsidR="00525E84">
        <w:rPr>
          <w:lang w:eastAsia="en-US"/>
        </w:rPr>
        <w:t xml:space="preserve"> </w:t>
      </w:r>
      <w:r w:rsidRPr="00301496">
        <w:rPr>
          <w:lang w:eastAsia="en-US"/>
        </w:rPr>
        <w:t>or such other web address as may be notified to the Client from time to time (as such documents may be amended, updated or supplemented from time to time during the term of this Agreement)</w:t>
      </w:r>
      <w:r w:rsidR="00EF6304">
        <w:rPr>
          <w:lang w:eastAsia="en-US"/>
        </w:rPr>
        <w:t>;</w:t>
      </w:r>
    </w:p>
    <w:p w14:paraId="37F30F6B" w14:textId="215A515B" w:rsidR="00301496" w:rsidRPr="00301496" w:rsidRDefault="00EF6304" w:rsidP="00EF6304">
      <w:pPr>
        <w:spacing w:before="60" w:after="160" w:line="240" w:lineRule="auto"/>
        <w:ind w:left="720"/>
        <w:rPr>
          <w:lang w:eastAsia="en-US"/>
        </w:rPr>
      </w:pPr>
      <w:r>
        <w:rPr>
          <w:lang w:eastAsia="en-US"/>
        </w:rPr>
        <w:t>“</w:t>
      </w:r>
      <w:r w:rsidR="00301496" w:rsidRPr="00301496">
        <w:rPr>
          <w:b/>
          <w:lang w:eastAsia="en-US"/>
        </w:rPr>
        <w:t>British Council's Manager</w:t>
      </w:r>
      <w:r w:rsidRPr="00EF6304">
        <w:t>”</w:t>
      </w:r>
      <w:r w:rsidR="00301496" w:rsidRPr="00301496">
        <w:rPr>
          <w:b/>
          <w:lang w:eastAsia="en-US"/>
        </w:rPr>
        <w:t xml:space="preserve"> </w:t>
      </w:r>
      <w:r w:rsidR="00301496" w:rsidRPr="00301496">
        <w:rPr>
          <w:lang w:eastAsia="en-US"/>
        </w:rPr>
        <w:t>means the British Council's manager for the Services appointed under clause </w:t>
      </w:r>
      <w:proofErr w:type="gramStart"/>
      <w:r w:rsidR="00920D71">
        <w:rPr>
          <w:lang w:eastAsia="en-US"/>
        </w:rPr>
        <w:t>2.3</w:t>
      </w:r>
      <w:r>
        <w:rPr>
          <w:lang w:eastAsia="en-US"/>
        </w:rPr>
        <w:t>;</w:t>
      </w:r>
      <w:proofErr w:type="gramEnd"/>
    </w:p>
    <w:p w14:paraId="02A35E8E" w14:textId="2C82EA08" w:rsidR="00301496" w:rsidRPr="00301496" w:rsidRDefault="00EF6304" w:rsidP="00EF6304">
      <w:pPr>
        <w:spacing w:before="60" w:after="160" w:line="240" w:lineRule="auto"/>
        <w:ind w:left="720"/>
        <w:rPr>
          <w:lang w:eastAsia="en-US"/>
        </w:rPr>
      </w:pPr>
      <w:r w:rsidRPr="00EF6304">
        <w:t>“</w:t>
      </w:r>
      <w:r w:rsidR="00301496" w:rsidRPr="00301496">
        <w:rPr>
          <w:b/>
          <w:lang w:eastAsia="en-US"/>
        </w:rPr>
        <w:t>Client's Equipment</w:t>
      </w:r>
      <w:r w:rsidRPr="00EF6304">
        <w:t>”</w:t>
      </w:r>
      <w:r w:rsidR="00301496" w:rsidRPr="00301496">
        <w:rPr>
          <w:b/>
          <w:lang w:eastAsia="en-US"/>
        </w:rPr>
        <w:t xml:space="preserve"> </w:t>
      </w:r>
      <w:r w:rsidR="00301496" w:rsidRPr="00301496">
        <w:rPr>
          <w:lang w:eastAsia="en-US"/>
        </w:rPr>
        <w:t xml:space="preserve">means any equipment, systems, cabling or facilities provided by the Client and used directly or indirectly in the supply of the </w:t>
      </w:r>
      <w:proofErr w:type="gramStart"/>
      <w:r w:rsidR="00301496" w:rsidRPr="00301496">
        <w:rPr>
          <w:lang w:eastAsia="en-US"/>
        </w:rPr>
        <w:t>Services</w:t>
      </w:r>
      <w:r>
        <w:rPr>
          <w:lang w:eastAsia="en-US"/>
        </w:rPr>
        <w:t>;</w:t>
      </w:r>
      <w:proofErr w:type="gramEnd"/>
    </w:p>
    <w:p w14:paraId="506F2987" w14:textId="2F7222AF" w:rsidR="00301496" w:rsidRPr="00301496" w:rsidRDefault="00EF6304" w:rsidP="00EF6304">
      <w:pPr>
        <w:spacing w:before="60" w:after="160" w:line="240" w:lineRule="auto"/>
        <w:ind w:left="720"/>
        <w:rPr>
          <w:lang w:eastAsia="en-US"/>
        </w:rPr>
      </w:pPr>
      <w:r>
        <w:rPr>
          <w:lang w:eastAsia="en-US"/>
        </w:rPr>
        <w:t>“</w:t>
      </w:r>
      <w:r w:rsidR="00301496" w:rsidRPr="00301496">
        <w:rPr>
          <w:b/>
          <w:lang w:eastAsia="en-US"/>
        </w:rPr>
        <w:t>Client's Manager</w:t>
      </w:r>
      <w:r w:rsidRPr="00EF6304">
        <w:t>”</w:t>
      </w:r>
      <w:r w:rsidR="00301496" w:rsidRPr="00301496">
        <w:rPr>
          <w:b/>
          <w:lang w:eastAsia="en-US"/>
        </w:rPr>
        <w:t xml:space="preserve"> </w:t>
      </w:r>
      <w:r w:rsidR="00301496" w:rsidRPr="00301496">
        <w:rPr>
          <w:lang w:eastAsia="en-US"/>
        </w:rPr>
        <w:t xml:space="preserve">means the Client's manager </w:t>
      </w:r>
      <w:r w:rsidR="00301496" w:rsidRPr="00920D71">
        <w:rPr>
          <w:lang w:eastAsia="en-US"/>
        </w:rPr>
        <w:t xml:space="preserve">for </w:t>
      </w:r>
      <w:r w:rsidR="00920D71" w:rsidRPr="00920D71">
        <w:rPr>
          <w:lang w:eastAsia="en-US"/>
        </w:rPr>
        <w:t>the</w:t>
      </w:r>
      <w:r w:rsidR="00301496" w:rsidRPr="00920D71">
        <w:rPr>
          <w:lang w:eastAsia="en-US"/>
        </w:rPr>
        <w:t xml:space="preserve"> Project </w:t>
      </w:r>
      <w:r w:rsidR="00920D71" w:rsidRPr="00920D71">
        <w:rPr>
          <w:lang w:eastAsia="en-US"/>
        </w:rPr>
        <w:t>and</w:t>
      </w:r>
      <w:r w:rsidR="00920D71">
        <w:rPr>
          <w:lang w:eastAsia="en-US"/>
        </w:rPr>
        <w:t>/or</w:t>
      </w:r>
      <w:r w:rsidR="00301496" w:rsidRPr="00920D71">
        <w:rPr>
          <w:lang w:eastAsia="en-US"/>
        </w:rPr>
        <w:t xml:space="preserve"> the Services</w:t>
      </w:r>
      <w:r w:rsidR="00301496" w:rsidRPr="00301496">
        <w:rPr>
          <w:lang w:eastAsia="en-US"/>
        </w:rPr>
        <w:t>, appointed in accordance with clause </w:t>
      </w:r>
      <w:r w:rsidR="00301496" w:rsidRPr="00301496">
        <w:rPr>
          <w:lang w:eastAsia="en-US"/>
        </w:rPr>
        <w:fldChar w:fldCharType="begin"/>
      </w:r>
      <w:r w:rsidR="00301496" w:rsidRPr="00301496">
        <w:rPr>
          <w:lang w:eastAsia="en-US"/>
        </w:rPr>
        <w:instrText xml:space="preserve">REF "a296308" \h \n \* MERGEFORMAT </w:instrText>
      </w:r>
      <w:r w:rsidR="00301496" w:rsidRPr="00301496">
        <w:rPr>
          <w:lang w:eastAsia="en-US"/>
        </w:rPr>
      </w:r>
      <w:r w:rsidR="00301496" w:rsidRPr="00301496">
        <w:rPr>
          <w:lang w:eastAsia="en-US"/>
        </w:rPr>
        <w:fldChar w:fldCharType="separate"/>
      </w:r>
      <w:r w:rsidR="006F7001">
        <w:rPr>
          <w:lang w:eastAsia="en-US"/>
        </w:rPr>
        <w:t>3.1</w:t>
      </w:r>
      <w:r w:rsidR="00301496" w:rsidRPr="00301496">
        <w:rPr>
          <w:lang w:eastAsia="en-US"/>
        </w:rPr>
        <w:fldChar w:fldCharType="end"/>
      </w:r>
      <w:r>
        <w:rPr>
          <w:lang w:eastAsia="en-US"/>
        </w:rPr>
        <w:t>;</w:t>
      </w:r>
    </w:p>
    <w:p w14:paraId="539905DF" w14:textId="1DAE360D" w:rsidR="00301496" w:rsidRPr="00301496" w:rsidRDefault="00301496" w:rsidP="00EF6304">
      <w:pPr>
        <w:spacing w:before="60" w:after="160" w:line="240" w:lineRule="auto"/>
        <w:ind w:left="720"/>
        <w:rPr>
          <w:lang w:eastAsia="en-US"/>
        </w:rPr>
      </w:pPr>
      <w:r w:rsidRPr="00301496">
        <w:rPr>
          <w:lang w:eastAsia="en-US"/>
        </w:rPr>
        <w:t>“</w:t>
      </w:r>
      <w:r w:rsidRPr="00301496">
        <w:rPr>
          <w:b/>
          <w:lang w:eastAsia="en-US"/>
        </w:rPr>
        <w:t>Code</w:t>
      </w:r>
      <w:r w:rsidRPr="00301496">
        <w:rPr>
          <w:lang w:eastAsia="en-US"/>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w:t>
      </w:r>
      <w:proofErr w:type="gramStart"/>
      <w:r w:rsidRPr="00301496">
        <w:rPr>
          <w:lang w:eastAsia="en-US"/>
        </w:rPr>
        <w:t>bodies</w:t>
      </w:r>
      <w:r w:rsidR="00EF6304">
        <w:rPr>
          <w:lang w:eastAsia="en-US"/>
        </w:rPr>
        <w:t>;</w:t>
      </w:r>
      <w:proofErr w:type="gramEnd"/>
    </w:p>
    <w:p w14:paraId="30832716" w14:textId="55A21CCE" w:rsidR="00301496" w:rsidRPr="00301496" w:rsidRDefault="00301496" w:rsidP="00EF6304">
      <w:pPr>
        <w:spacing w:before="60" w:after="160" w:line="240" w:lineRule="auto"/>
        <w:ind w:left="720"/>
        <w:rPr>
          <w:lang w:eastAsia="en-US"/>
        </w:rPr>
      </w:pPr>
      <w:r w:rsidRPr="00301496">
        <w:rPr>
          <w:lang w:eastAsia="en-US"/>
        </w:rPr>
        <w:t>“</w:t>
      </w:r>
      <w:r w:rsidRPr="00301496">
        <w:rPr>
          <w:b/>
          <w:lang w:eastAsia="en-US"/>
        </w:rPr>
        <w:t>Confidential Information</w:t>
      </w:r>
      <w:r w:rsidRPr="00301496">
        <w:rPr>
          <w:lang w:eastAsia="en-US"/>
        </w:rPr>
        <w:t xml:space="preserve">”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Client (as the case may be) and </w:t>
      </w:r>
      <w:r w:rsidR="00D22B77">
        <w:rPr>
          <w:lang w:eastAsia="en-US"/>
        </w:rPr>
        <w:t xml:space="preserve">all personal data and special categories of </w:t>
      </w:r>
      <w:r w:rsidRPr="00301496">
        <w:rPr>
          <w:lang w:eastAsia="en-US"/>
        </w:rPr>
        <w:t xml:space="preserve">personal data within the meaning of the Data Protection </w:t>
      </w:r>
      <w:r w:rsidR="00821B9A">
        <w:rPr>
          <w:lang w:eastAsia="en-US"/>
        </w:rPr>
        <w:t>Legislation</w:t>
      </w:r>
      <w:r w:rsidR="00EF6304">
        <w:rPr>
          <w:lang w:eastAsia="en-US"/>
        </w:rPr>
        <w:t>;</w:t>
      </w:r>
    </w:p>
    <w:p w14:paraId="327F4020" w14:textId="47ED5FC4" w:rsidR="00821B9A" w:rsidRDefault="00EF6304" w:rsidP="00EF6304">
      <w:pPr>
        <w:spacing w:before="60" w:after="160" w:line="240" w:lineRule="auto"/>
        <w:ind w:left="720"/>
        <w:rPr>
          <w:lang w:eastAsia="en-US"/>
        </w:rPr>
      </w:pPr>
      <w:r>
        <w:rPr>
          <w:lang w:eastAsia="en-US"/>
        </w:rPr>
        <w:t>“</w:t>
      </w:r>
      <w:r w:rsidRPr="00EF6304">
        <w:rPr>
          <w:b/>
          <w:lang w:eastAsia="en-US"/>
        </w:rPr>
        <w:t>Control</w:t>
      </w:r>
      <w:r>
        <w:rPr>
          <w:lang w:eastAsia="en-US"/>
        </w:rPr>
        <w:t>”</w:t>
      </w:r>
      <w:r w:rsidR="00301496" w:rsidRPr="00301496">
        <w:rPr>
          <w:lang w:eastAsia="en-US"/>
        </w:rPr>
        <w:t xml:space="preserve"> means the ability to direct the affairs of another party whether by virtue of the ownership of shares, contract or otherwise (and “</w:t>
      </w:r>
      <w:r w:rsidR="00301496" w:rsidRPr="00301496">
        <w:rPr>
          <w:b/>
          <w:lang w:eastAsia="en-US"/>
        </w:rPr>
        <w:t>Controlled</w:t>
      </w:r>
      <w:r w:rsidR="00301496" w:rsidRPr="00301496">
        <w:rPr>
          <w:lang w:eastAsia="en-US"/>
        </w:rPr>
        <w:t>” shall be construed accordingly</w:t>
      </w:r>
      <w:proofErr w:type="gramStart"/>
      <w:r w:rsidR="00301496" w:rsidRPr="00301496">
        <w:rPr>
          <w:lang w:eastAsia="en-US"/>
        </w:rPr>
        <w:t>)</w:t>
      </w:r>
      <w:r>
        <w:rPr>
          <w:lang w:eastAsia="en-US"/>
        </w:rPr>
        <w:t>;</w:t>
      </w:r>
      <w:proofErr w:type="gramEnd"/>
    </w:p>
    <w:p w14:paraId="56CBC9E4" w14:textId="59BC4861" w:rsidR="00301496" w:rsidRPr="00920D71" w:rsidRDefault="00EF6304" w:rsidP="00EF6304">
      <w:pPr>
        <w:spacing w:before="60" w:after="160" w:line="240" w:lineRule="auto"/>
        <w:ind w:left="720"/>
        <w:rPr>
          <w:lang w:eastAsia="en-US"/>
        </w:rPr>
      </w:pPr>
      <w:r>
        <w:rPr>
          <w:lang w:eastAsia="en-US"/>
        </w:rPr>
        <w:t>“</w:t>
      </w:r>
      <w:r w:rsidRPr="00EF6304">
        <w:rPr>
          <w:b/>
          <w:lang w:eastAsia="en-US"/>
        </w:rPr>
        <w:t>Deliverables</w:t>
      </w:r>
      <w:r>
        <w:rPr>
          <w:lang w:eastAsia="en-US"/>
        </w:rPr>
        <w:t>”</w:t>
      </w:r>
      <w:r w:rsidR="00301496" w:rsidRPr="00EF6304">
        <w:rPr>
          <w:lang w:eastAsia="en-US"/>
        </w:rPr>
        <w:t xml:space="preserve"> </w:t>
      </w:r>
      <w:r w:rsidR="00301496" w:rsidRPr="00920D71">
        <w:rPr>
          <w:lang w:eastAsia="en-US"/>
        </w:rPr>
        <w:t xml:space="preserve">means all Documents, products and materials developed by the British Council or its agents, subcontractors, consultants and employees in relation to </w:t>
      </w:r>
      <w:r w:rsidR="00920D71" w:rsidRPr="00920D71">
        <w:rPr>
          <w:lang w:eastAsia="en-US"/>
        </w:rPr>
        <w:t xml:space="preserve">the </w:t>
      </w:r>
      <w:r w:rsidR="00301496" w:rsidRPr="00920D71">
        <w:rPr>
          <w:lang w:eastAsia="en-US"/>
        </w:rPr>
        <w:t xml:space="preserve">Project Plan </w:t>
      </w:r>
      <w:r w:rsidR="00920D71" w:rsidRPr="00920D71">
        <w:rPr>
          <w:lang w:eastAsia="en-US"/>
        </w:rPr>
        <w:t xml:space="preserve">and </w:t>
      </w:r>
      <w:r w:rsidR="00301496" w:rsidRPr="00920D71">
        <w:rPr>
          <w:lang w:eastAsia="en-US"/>
        </w:rPr>
        <w:t xml:space="preserve">the </w:t>
      </w:r>
      <w:r w:rsidR="00301496" w:rsidRPr="00920D71">
        <w:rPr>
          <w:lang w:eastAsia="en-US"/>
        </w:rPr>
        <w:lastRenderedPageBreak/>
        <w:t>Services in any form, including computer programs, data, reports and specifications (including drafts</w:t>
      </w:r>
      <w:proofErr w:type="gramStart"/>
      <w:r w:rsidR="00301496" w:rsidRPr="00920D71">
        <w:rPr>
          <w:lang w:eastAsia="en-US"/>
        </w:rPr>
        <w:t>)</w:t>
      </w:r>
      <w:r>
        <w:rPr>
          <w:lang w:eastAsia="en-US"/>
        </w:rPr>
        <w:t>;</w:t>
      </w:r>
      <w:proofErr w:type="gramEnd"/>
    </w:p>
    <w:p w14:paraId="630D077E" w14:textId="348E7A78" w:rsidR="00301496" w:rsidRPr="00301496" w:rsidRDefault="00EF6304" w:rsidP="00EF6304">
      <w:pPr>
        <w:spacing w:before="60" w:after="160" w:line="240" w:lineRule="auto"/>
        <w:ind w:left="720"/>
        <w:rPr>
          <w:lang w:eastAsia="en-US"/>
        </w:rPr>
      </w:pPr>
      <w:r>
        <w:rPr>
          <w:lang w:eastAsia="en-US"/>
        </w:rPr>
        <w:t>“</w:t>
      </w:r>
      <w:r w:rsidRPr="00EF6304">
        <w:rPr>
          <w:b/>
          <w:lang w:eastAsia="en-US"/>
        </w:rPr>
        <w:t>Document</w:t>
      </w:r>
      <w:r>
        <w:rPr>
          <w:lang w:eastAsia="en-US"/>
        </w:rPr>
        <w:t>”</w:t>
      </w:r>
      <w:r w:rsidR="00301496" w:rsidRPr="00301496">
        <w:rPr>
          <w:lang w:eastAsia="en-US"/>
        </w:rPr>
        <w:t xml:space="preserve"> means, in addition to any document in writing, any drawing, map, plan, diagram, design, picture or other image, tape, disk or other device or record embodying information in any </w:t>
      </w:r>
      <w:proofErr w:type="gramStart"/>
      <w:r w:rsidR="00301496" w:rsidRPr="00301496">
        <w:rPr>
          <w:lang w:eastAsia="en-US"/>
        </w:rPr>
        <w:t>form</w:t>
      </w:r>
      <w:r>
        <w:rPr>
          <w:lang w:eastAsia="en-US"/>
        </w:rPr>
        <w:t>;</w:t>
      </w:r>
      <w:proofErr w:type="gramEnd"/>
    </w:p>
    <w:p w14:paraId="05E55A8C" w14:textId="03C494A7" w:rsidR="00301496" w:rsidRPr="00301496" w:rsidRDefault="00301496" w:rsidP="00EF6304">
      <w:pPr>
        <w:spacing w:before="60" w:after="160" w:line="240" w:lineRule="auto"/>
        <w:ind w:left="720"/>
        <w:rPr>
          <w:lang w:eastAsia="en-US"/>
        </w:rPr>
      </w:pPr>
      <w:r w:rsidRPr="00301496">
        <w:rPr>
          <w:lang w:eastAsia="en-US"/>
        </w:rPr>
        <w:t>“</w:t>
      </w:r>
      <w:r w:rsidRPr="00301496">
        <w:rPr>
          <w:b/>
          <w:lang w:eastAsia="en-US"/>
        </w:rPr>
        <w:t>Environmental Information Regulations</w:t>
      </w:r>
      <w:r w:rsidRPr="00301496">
        <w:rPr>
          <w:lang w:eastAsia="en-US"/>
        </w:rPr>
        <w:t xml:space="preserve">” means the Environmental Information Regulations </w:t>
      </w:r>
      <w:proofErr w:type="gramStart"/>
      <w:r w:rsidRPr="00301496">
        <w:rPr>
          <w:lang w:eastAsia="en-US"/>
        </w:rPr>
        <w:t>2004</w:t>
      </w:r>
      <w:r w:rsidR="00EF6304">
        <w:rPr>
          <w:lang w:eastAsia="en-US"/>
        </w:rPr>
        <w:t>;</w:t>
      </w:r>
      <w:proofErr w:type="gramEnd"/>
    </w:p>
    <w:p w14:paraId="4ACF644E" w14:textId="1643C8FE" w:rsidR="00301496" w:rsidRPr="00301496" w:rsidRDefault="00301496" w:rsidP="00EF6304">
      <w:pPr>
        <w:spacing w:before="60" w:after="160" w:line="240" w:lineRule="auto"/>
        <w:ind w:left="720"/>
        <w:rPr>
          <w:lang w:eastAsia="en-US"/>
        </w:rPr>
      </w:pPr>
      <w:r w:rsidRPr="00301496">
        <w:rPr>
          <w:lang w:eastAsia="en-US"/>
        </w:rPr>
        <w:t>“</w:t>
      </w:r>
      <w:r w:rsidRPr="00301496">
        <w:rPr>
          <w:b/>
          <w:lang w:eastAsia="en-US"/>
        </w:rPr>
        <w:t>Equality Legislation</w:t>
      </w:r>
      <w:r w:rsidRPr="00301496">
        <w:rPr>
          <w:lang w:eastAsia="en-US"/>
        </w:rPr>
        <w:t xml:space="preserve">” means any and all legislation, applicable guidance and statutory codes of practice relating to diversity, equality, non-discrimination and human rights as may be in force from time to time in England and Wales or in any other territory in which, or in respect of which, the Client receives the </w:t>
      </w:r>
      <w:proofErr w:type="gramStart"/>
      <w:r w:rsidRPr="00301496">
        <w:rPr>
          <w:lang w:eastAsia="en-US"/>
        </w:rPr>
        <w:t>Services</w:t>
      </w:r>
      <w:r w:rsidR="00EF6304">
        <w:rPr>
          <w:lang w:eastAsia="en-US"/>
        </w:rPr>
        <w:t>;</w:t>
      </w:r>
      <w:proofErr w:type="gramEnd"/>
    </w:p>
    <w:p w14:paraId="1147EE10" w14:textId="4515E348" w:rsidR="00301496" w:rsidRPr="00301496" w:rsidRDefault="00301496" w:rsidP="00EF6304">
      <w:pPr>
        <w:spacing w:before="60" w:after="160" w:line="240" w:lineRule="auto"/>
        <w:ind w:left="720"/>
        <w:rPr>
          <w:lang w:eastAsia="en-US"/>
        </w:rPr>
      </w:pPr>
      <w:r w:rsidRPr="00301496">
        <w:rPr>
          <w:lang w:eastAsia="en-US"/>
        </w:rPr>
        <w:t>“</w:t>
      </w:r>
      <w:r w:rsidRPr="00301496">
        <w:rPr>
          <w:b/>
          <w:lang w:eastAsia="en-US"/>
        </w:rPr>
        <w:t>FOIA</w:t>
      </w:r>
      <w:r w:rsidRPr="00301496">
        <w:rPr>
          <w:lang w:eastAsia="en-US"/>
        </w:rPr>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301496">
        <w:rPr>
          <w:lang w:eastAsia="en-US"/>
        </w:rPr>
        <w:t>legislation</w:t>
      </w:r>
      <w:r w:rsidR="00EF6304">
        <w:rPr>
          <w:lang w:eastAsia="en-US"/>
        </w:rPr>
        <w:t>;</w:t>
      </w:r>
      <w:proofErr w:type="gramEnd"/>
    </w:p>
    <w:p w14:paraId="0F849A9B" w14:textId="4225090F" w:rsidR="006821EB" w:rsidRPr="006821EB" w:rsidRDefault="006821EB" w:rsidP="00EF6304">
      <w:pPr>
        <w:spacing w:before="60" w:after="160" w:line="240" w:lineRule="auto"/>
        <w:ind w:left="720"/>
        <w:rPr>
          <w:lang w:eastAsia="en-US"/>
        </w:rPr>
      </w:pPr>
      <w:r w:rsidRPr="00301496">
        <w:rPr>
          <w:lang w:eastAsia="en-US"/>
        </w:rPr>
        <w:t>“</w:t>
      </w:r>
      <w:r>
        <w:rPr>
          <w:b/>
          <w:lang w:eastAsia="en-US"/>
        </w:rPr>
        <w:t>Force Majeure Event</w:t>
      </w:r>
      <w:r w:rsidRPr="00301496">
        <w:rPr>
          <w:lang w:eastAsia="en-US"/>
        </w:rPr>
        <w:t>“</w:t>
      </w:r>
      <w:r>
        <w:rPr>
          <w:lang w:eastAsia="en-US"/>
        </w:rPr>
        <w:t xml:space="preserve"> means </w:t>
      </w:r>
      <w:r w:rsidRPr="00473E0D">
        <w:rPr>
          <w:iCs/>
        </w:rPr>
        <w:t xml:space="preserve">an act, event, omission or accident beyond the reasonable control of </w:t>
      </w:r>
      <w:r w:rsidR="00525E84">
        <w:rPr>
          <w:iCs/>
        </w:rPr>
        <w:t xml:space="preserve">the </w:t>
      </w:r>
      <w:r w:rsidRPr="00473E0D">
        <w:rPr>
          <w:iCs/>
        </w:rPr>
        <w:t xml:space="preserve">affected party which was not </w:t>
      </w:r>
      <w:r w:rsidRPr="00EF6304">
        <w:rPr>
          <w:lang w:eastAsia="en-US"/>
        </w:rPr>
        <w:t>reasonably</w:t>
      </w:r>
      <w:r w:rsidRPr="00473E0D">
        <w:rPr>
          <w:iCs/>
        </w:rPr>
        <w:t xml:space="preserve">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00EF6304">
        <w:rPr>
          <w:iCs/>
        </w:rPr>
        <w:t>;</w:t>
      </w:r>
    </w:p>
    <w:p w14:paraId="6D2BE806" w14:textId="77777777" w:rsidR="00301496" w:rsidRPr="00301496" w:rsidRDefault="00301496" w:rsidP="00EF6304">
      <w:pPr>
        <w:spacing w:before="60" w:after="160" w:line="240" w:lineRule="auto"/>
        <w:ind w:left="720"/>
        <w:rPr>
          <w:b/>
          <w:lang w:eastAsia="en-US"/>
        </w:rPr>
      </w:pPr>
      <w:r w:rsidRPr="00301496">
        <w:rPr>
          <w:lang w:eastAsia="en-US"/>
        </w:rPr>
        <w:t>“</w:t>
      </w:r>
      <w:r w:rsidRPr="00301496">
        <w:rPr>
          <w:b/>
          <w:lang w:eastAsia="en-US"/>
        </w:rPr>
        <w:t>Information Disclosure Requirements</w:t>
      </w:r>
      <w:r w:rsidRPr="00301496">
        <w:rPr>
          <w:lang w:eastAsia="en-US"/>
        </w:rPr>
        <w:t>” means the requirements to disclose information under:</w:t>
      </w:r>
    </w:p>
    <w:p w14:paraId="48712577" w14:textId="77777777" w:rsidR="00301496" w:rsidRPr="00301496" w:rsidRDefault="00301496" w:rsidP="00EF6304">
      <w:pPr>
        <w:spacing w:before="60" w:after="160" w:line="240" w:lineRule="auto"/>
        <w:ind w:left="1418" w:hanging="709"/>
        <w:rPr>
          <w:rFonts w:cs="Arial"/>
          <w:szCs w:val="22"/>
        </w:rPr>
      </w:pPr>
      <w:r w:rsidRPr="00301496">
        <w:rPr>
          <w:rFonts w:cs="Arial"/>
          <w:szCs w:val="22"/>
        </w:rPr>
        <w:t>(a)</w:t>
      </w:r>
      <w:r w:rsidRPr="00301496">
        <w:rPr>
          <w:rFonts w:cs="Arial"/>
          <w:szCs w:val="22"/>
        </w:rPr>
        <w:tab/>
        <w:t xml:space="preserve">the </w:t>
      </w:r>
      <w:proofErr w:type="gramStart"/>
      <w:r w:rsidRPr="00301496">
        <w:rPr>
          <w:rFonts w:cs="Arial"/>
          <w:szCs w:val="22"/>
        </w:rPr>
        <w:t>Code;</w:t>
      </w:r>
      <w:proofErr w:type="gramEnd"/>
    </w:p>
    <w:p w14:paraId="37B726AA" w14:textId="1B2B9ED1" w:rsidR="00301496" w:rsidRPr="00301496" w:rsidRDefault="00301496" w:rsidP="00EF6304">
      <w:pPr>
        <w:spacing w:before="60" w:after="160" w:line="240" w:lineRule="auto"/>
        <w:ind w:left="1418" w:hanging="709"/>
        <w:rPr>
          <w:rFonts w:cs="Arial"/>
          <w:szCs w:val="22"/>
        </w:rPr>
      </w:pPr>
      <w:r w:rsidRPr="00301496">
        <w:rPr>
          <w:rFonts w:cs="Arial"/>
          <w:szCs w:val="22"/>
        </w:rPr>
        <w:t>(b)</w:t>
      </w:r>
      <w:r w:rsidRPr="00301496">
        <w:rPr>
          <w:rFonts w:cs="Arial"/>
          <w:szCs w:val="22"/>
        </w:rPr>
        <w:tab/>
        <w:t>the FOIA; and</w:t>
      </w:r>
    </w:p>
    <w:p w14:paraId="085318D5" w14:textId="77777777" w:rsidR="00301496" w:rsidRPr="00301496" w:rsidRDefault="00301496" w:rsidP="00EF6304">
      <w:pPr>
        <w:spacing w:before="60" w:after="160" w:line="240" w:lineRule="auto"/>
        <w:ind w:left="1418" w:hanging="709"/>
        <w:rPr>
          <w:rFonts w:cs="Arial"/>
          <w:szCs w:val="22"/>
          <w:lang w:eastAsia="en-US"/>
        </w:rPr>
      </w:pPr>
      <w:r w:rsidRPr="00301496">
        <w:rPr>
          <w:rFonts w:cs="Arial"/>
          <w:szCs w:val="22"/>
          <w:lang w:eastAsia="en-US"/>
        </w:rPr>
        <w:t>(c)</w:t>
      </w:r>
      <w:r w:rsidRPr="00301496">
        <w:rPr>
          <w:rFonts w:cs="Arial"/>
          <w:szCs w:val="22"/>
          <w:lang w:eastAsia="en-US"/>
        </w:rPr>
        <w:tab/>
        <w:t>the Environmental Information Regulations.</w:t>
      </w:r>
    </w:p>
    <w:p w14:paraId="76EC6B62" w14:textId="6E2D3B0B" w:rsidR="00301496" w:rsidRPr="00301496" w:rsidRDefault="00EF6304" w:rsidP="00EF6304">
      <w:pPr>
        <w:spacing w:before="60" w:after="160" w:line="240" w:lineRule="auto"/>
        <w:ind w:left="709"/>
        <w:rPr>
          <w:rFonts w:cs="Arial"/>
          <w:szCs w:val="22"/>
          <w:lang w:eastAsia="en-US"/>
        </w:rPr>
      </w:pPr>
      <w:r>
        <w:rPr>
          <w:rFonts w:cs="Arial"/>
          <w:szCs w:val="22"/>
          <w:lang w:eastAsia="en-US"/>
        </w:rPr>
        <w:t>“</w:t>
      </w:r>
      <w:r w:rsidR="00301496" w:rsidRPr="00301496">
        <w:rPr>
          <w:rFonts w:cs="Arial"/>
          <w:b/>
          <w:szCs w:val="22"/>
          <w:lang w:eastAsia="en-US"/>
        </w:rPr>
        <w:t>In-put Material</w:t>
      </w:r>
      <w:r w:rsidRPr="00EF6304">
        <w:t>”</w:t>
      </w:r>
      <w:r w:rsidR="00301496" w:rsidRPr="00301496">
        <w:rPr>
          <w:rFonts w:cs="Arial"/>
          <w:szCs w:val="22"/>
          <w:lang w:eastAsia="en-US"/>
        </w:rPr>
        <w:t xml:space="preserve"> means all Documents, information and materials provided by the Client relating to the Services, including computer programs, data, reports and </w:t>
      </w:r>
      <w:proofErr w:type="gramStart"/>
      <w:r w:rsidR="00301496" w:rsidRPr="00301496">
        <w:rPr>
          <w:rFonts w:cs="Arial"/>
          <w:szCs w:val="22"/>
          <w:lang w:eastAsia="en-US"/>
        </w:rPr>
        <w:t>specifications</w:t>
      </w:r>
      <w:r>
        <w:rPr>
          <w:rFonts w:cs="Arial"/>
          <w:szCs w:val="22"/>
          <w:lang w:eastAsia="en-US"/>
        </w:rPr>
        <w:t>;</w:t>
      </w:r>
      <w:proofErr w:type="gramEnd"/>
    </w:p>
    <w:p w14:paraId="66E07DCB" w14:textId="05F7E478" w:rsidR="00301496" w:rsidRPr="00301496" w:rsidRDefault="00301496" w:rsidP="00EF6304">
      <w:pPr>
        <w:spacing w:before="60" w:after="160" w:line="240" w:lineRule="auto"/>
        <w:ind w:left="709"/>
        <w:rPr>
          <w:rFonts w:cs="Arial"/>
          <w:szCs w:val="22"/>
          <w:lang w:eastAsia="en-US"/>
        </w:rPr>
      </w:pPr>
      <w:r w:rsidRPr="00301496">
        <w:rPr>
          <w:rFonts w:cs="Arial"/>
          <w:szCs w:val="22"/>
          <w:lang w:eastAsia="en-US"/>
        </w:rPr>
        <w:t>“</w:t>
      </w:r>
      <w:r w:rsidRPr="00301496">
        <w:rPr>
          <w:rFonts w:cs="Arial"/>
          <w:b/>
          <w:szCs w:val="22"/>
          <w:lang w:eastAsia="en-US"/>
        </w:rPr>
        <w:t>Intellectual Property Rights</w:t>
      </w:r>
      <w:r w:rsidRPr="00301496">
        <w:rPr>
          <w:rFonts w:cs="Arial"/>
          <w:szCs w:val="22"/>
          <w:lang w:eastAsia="en-US"/>
        </w:rPr>
        <w:t xml:space="preserve">” means any copyright and related rights, patents, rights to inventions, registered designs, database rights, design rights, topography rights, </w:t>
      </w:r>
      <w:proofErr w:type="spellStart"/>
      <w:r w:rsidRPr="00301496">
        <w:rPr>
          <w:rFonts w:cs="Arial"/>
          <w:szCs w:val="22"/>
          <w:lang w:eastAsia="en-US"/>
        </w:rPr>
        <w:t>trade marks</w:t>
      </w:r>
      <w:proofErr w:type="spellEnd"/>
      <w:r w:rsidRPr="00301496">
        <w:rPr>
          <w:rFonts w:cs="Arial"/>
          <w:szCs w:val="22"/>
          <w:lang w:eastAsia="en-US"/>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r w:rsidR="00EF6304">
        <w:rPr>
          <w:rFonts w:cs="Arial"/>
          <w:szCs w:val="22"/>
          <w:lang w:eastAsia="en-US"/>
        </w:rPr>
        <w:t>;</w:t>
      </w:r>
    </w:p>
    <w:p w14:paraId="4D46C3DD" w14:textId="6CE03821" w:rsidR="00301496" w:rsidRPr="00301496" w:rsidRDefault="00EF6304" w:rsidP="00EF6304">
      <w:pPr>
        <w:spacing w:before="60" w:after="160" w:line="240" w:lineRule="auto"/>
        <w:ind w:left="709"/>
        <w:rPr>
          <w:rFonts w:cs="Arial"/>
          <w:szCs w:val="22"/>
          <w:lang w:eastAsia="en-US"/>
        </w:rPr>
      </w:pPr>
      <w:r>
        <w:rPr>
          <w:rFonts w:cs="Arial"/>
          <w:szCs w:val="22"/>
          <w:lang w:eastAsia="en-US"/>
        </w:rPr>
        <w:t>“</w:t>
      </w:r>
      <w:r w:rsidR="00301496" w:rsidRPr="00EF6304">
        <w:rPr>
          <w:rFonts w:cs="Arial"/>
          <w:b/>
          <w:bCs/>
          <w:szCs w:val="22"/>
          <w:lang w:eastAsia="en-US"/>
        </w:rPr>
        <w:t>Pre-existing Materials</w:t>
      </w:r>
      <w:r>
        <w:rPr>
          <w:rFonts w:cs="Arial"/>
          <w:szCs w:val="22"/>
          <w:lang w:eastAsia="en-US"/>
        </w:rPr>
        <w:t>”</w:t>
      </w:r>
      <w:r w:rsidR="00301496" w:rsidRPr="00301496">
        <w:rPr>
          <w:rFonts w:cs="Arial"/>
          <w:szCs w:val="22"/>
          <w:lang w:eastAsia="en-US"/>
        </w:rPr>
        <w:t xml:space="preserve"> means all Documents, information and materials provided by the British Council relating to the Services which existed prior to the commencement of this Agreement, including computer programs, data, reports and </w:t>
      </w:r>
      <w:proofErr w:type="gramStart"/>
      <w:r w:rsidR="00301496" w:rsidRPr="00301496">
        <w:rPr>
          <w:rFonts w:cs="Arial"/>
          <w:szCs w:val="22"/>
          <w:lang w:eastAsia="en-US"/>
        </w:rPr>
        <w:t>specifications</w:t>
      </w:r>
      <w:r>
        <w:rPr>
          <w:rFonts w:cs="Arial"/>
          <w:szCs w:val="22"/>
          <w:lang w:eastAsia="en-US"/>
        </w:rPr>
        <w:t>;</w:t>
      </w:r>
      <w:proofErr w:type="gramEnd"/>
    </w:p>
    <w:p w14:paraId="2ED4DD70" w14:textId="66006188" w:rsidR="00301496" w:rsidRPr="00301496" w:rsidRDefault="00EF6304" w:rsidP="00EF6304">
      <w:pPr>
        <w:spacing w:before="60" w:after="160" w:line="240" w:lineRule="auto"/>
        <w:ind w:left="709"/>
        <w:rPr>
          <w:rFonts w:cs="Arial"/>
          <w:szCs w:val="22"/>
          <w:lang w:eastAsia="en-US"/>
        </w:rPr>
      </w:pPr>
      <w:r>
        <w:rPr>
          <w:rFonts w:cs="Arial"/>
          <w:szCs w:val="22"/>
          <w:lang w:eastAsia="en-US"/>
        </w:rPr>
        <w:t>“</w:t>
      </w:r>
      <w:r w:rsidR="00301496" w:rsidRPr="00EF6304">
        <w:rPr>
          <w:rFonts w:cs="Arial"/>
          <w:b/>
          <w:bCs/>
          <w:szCs w:val="22"/>
          <w:lang w:eastAsia="en-US"/>
        </w:rPr>
        <w:t>Project</w:t>
      </w:r>
      <w:r>
        <w:rPr>
          <w:rFonts w:cs="Arial"/>
          <w:szCs w:val="22"/>
          <w:lang w:eastAsia="en-US"/>
        </w:rPr>
        <w:t xml:space="preserve">” </w:t>
      </w:r>
      <w:r w:rsidR="00301496" w:rsidRPr="00E16000">
        <w:rPr>
          <w:rFonts w:cs="Arial"/>
          <w:szCs w:val="22"/>
          <w:lang w:eastAsia="en-US"/>
        </w:rPr>
        <w:t xml:space="preserve">means </w:t>
      </w:r>
      <w:r w:rsidR="00E16000" w:rsidRPr="00E16000">
        <w:rPr>
          <w:rFonts w:cs="Arial"/>
          <w:szCs w:val="22"/>
          <w:lang w:eastAsia="en-US"/>
        </w:rPr>
        <w:t xml:space="preserve">a </w:t>
      </w:r>
      <w:r w:rsidR="00301496" w:rsidRPr="00E16000">
        <w:rPr>
          <w:rFonts w:cs="Arial"/>
          <w:szCs w:val="22"/>
          <w:lang w:eastAsia="en-US"/>
        </w:rPr>
        <w:t>project</w:t>
      </w:r>
      <w:r w:rsidR="00301496" w:rsidRPr="00301496">
        <w:rPr>
          <w:rFonts w:cs="Arial"/>
          <w:szCs w:val="22"/>
          <w:lang w:eastAsia="en-US"/>
        </w:rPr>
        <w:t xml:space="preserve"> as described </w:t>
      </w:r>
      <w:r w:rsidR="00301496" w:rsidRPr="00E16000">
        <w:rPr>
          <w:rFonts w:cs="Arial"/>
          <w:szCs w:val="22"/>
          <w:lang w:eastAsia="en-US"/>
        </w:rPr>
        <w:t xml:space="preserve">in </w:t>
      </w:r>
      <w:r w:rsidR="00E16000" w:rsidRPr="00E16000">
        <w:rPr>
          <w:rFonts w:cs="Arial"/>
          <w:szCs w:val="22"/>
          <w:lang w:eastAsia="en-US"/>
        </w:rPr>
        <w:t>the</w:t>
      </w:r>
      <w:r w:rsidR="00301496" w:rsidRPr="00301496">
        <w:rPr>
          <w:rFonts w:cs="Arial"/>
          <w:szCs w:val="22"/>
          <w:lang w:eastAsia="en-US"/>
        </w:rPr>
        <w:t xml:space="preserve"> Project </w:t>
      </w:r>
      <w:proofErr w:type="gramStart"/>
      <w:r w:rsidR="00301496" w:rsidRPr="00301496">
        <w:rPr>
          <w:rFonts w:cs="Arial"/>
          <w:szCs w:val="22"/>
          <w:lang w:eastAsia="en-US"/>
        </w:rPr>
        <w:t>Plan</w:t>
      </w:r>
      <w:r>
        <w:rPr>
          <w:rFonts w:cs="Arial"/>
          <w:szCs w:val="22"/>
          <w:lang w:eastAsia="en-US"/>
        </w:rPr>
        <w:t>;</w:t>
      </w:r>
      <w:proofErr w:type="gramEnd"/>
    </w:p>
    <w:p w14:paraId="373FD799" w14:textId="2451FDDA" w:rsidR="00301496" w:rsidRPr="00301496" w:rsidRDefault="00301496" w:rsidP="00EF6304">
      <w:pPr>
        <w:spacing w:before="60" w:after="160" w:line="240" w:lineRule="auto"/>
        <w:ind w:left="709"/>
        <w:rPr>
          <w:rFonts w:cs="Arial"/>
          <w:szCs w:val="22"/>
          <w:lang w:eastAsia="en-US"/>
        </w:rPr>
      </w:pPr>
      <w:r w:rsidRPr="00301496">
        <w:rPr>
          <w:rFonts w:cs="Arial"/>
          <w:szCs w:val="22"/>
          <w:lang w:eastAsia="en-US"/>
        </w:rPr>
        <w:lastRenderedPageBreak/>
        <w:t>“</w:t>
      </w:r>
      <w:r w:rsidRPr="00EF6304">
        <w:rPr>
          <w:rFonts w:cs="Arial"/>
          <w:b/>
          <w:bCs/>
          <w:szCs w:val="22"/>
          <w:lang w:eastAsia="en-US"/>
        </w:rPr>
        <w:t>Project IPR</w:t>
      </w:r>
      <w:r w:rsidRPr="00301496">
        <w:rPr>
          <w:rFonts w:cs="Arial"/>
          <w:szCs w:val="22"/>
          <w:lang w:eastAsia="en-US"/>
        </w:rPr>
        <w:t xml:space="preserve">” means all Intellectual Property Rights that arise or are obtained or developed by either party, or by a contractor on behalf of either party, in the course of or in connection with the </w:t>
      </w:r>
      <w:proofErr w:type="gramStart"/>
      <w:r w:rsidRPr="00301496">
        <w:rPr>
          <w:rFonts w:cs="Arial"/>
          <w:szCs w:val="22"/>
          <w:lang w:eastAsia="en-US"/>
        </w:rPr>
        <w:t>Project</w:t>
      </w:r>
      <w:r w:rsidR="00EF6304">
        <w:rPr>
          <w:rFonts w:cs="Arial"/>
          <w:szCs w:val="22"/>
          <w:lang w:eastAsia="en-US"/>
        </w:rPr>
        <w:t>;</w:t>
      </w:r>
      <w:proofErr w:type="gramEnd"/>
    </w:p>
    <w:p w14:paraId="273ECE1E" w14:textId="068D59D9" w:rsidR="00301496" w:rsidRPr="00301496" w:rsidRDefault="00EF6304" w:rsidP="00EF6304">
      <w:pPr>
        <w:spacing w:before="60" w:after="160" w:line="240" w:lineRule="auto"/>
        <w:ind w:left="709"/>
        <w:rPr>
          <w:rFonts w:cs="Arial"/>
          <w:szCs w:val="22"/>
          <w:lang w:eastAsia="en-US"/>
        </w:rPr>
      </w:pPr>
      <w:r>
        <w:rPr>
          <w:rFonts w:cs="Arial"/>
          <w:szCs w:val="22"/>
          <w:lang w:eastAsia="en-US"/>
        </w:rPr>
        <w:t>“</w:t>
      </w:r>
      <w:r w:rsidR="00301496" w:rsidRPr="00EF6304">
        <w:rPr>
          <w:rFonts w:cs="Arial"/>
          <w:b/>
          <w:bCs/>
          <w:szCs w:val="22"/>
          <w:lang w:eastAsia="en-US"/>
        </w:rPr>
        <w:t>Project Milestones</w:t>
      </w:r>
      <w:r w:rsidRPr="00EF6304">
        <w:t>”</w:t>
      </w:r>
      <w:r w:rsidR="00301496" w:rsidRPr="00EF6304">
        <w:rPr>
          <w:rFonts w:cs="Arial"/>
          <w:szCs w:val="22"/>
          <w:lang w:eastAsia="en-US"/>
        </w:rPr>
        <w:t xml:space="preserve"> </w:t>
      </w:r>
      <w:r w:rsidR="00301496" w:rsidRPr="00301496">
        <w:rPr>
          <w:rFonts w:cs="Arial"/>
          <w:szCs w:val="22"/>
          <w:lang w:eastAsia="en-US"/>
        </w:rPr>
        <w:t xml:space="preserve">means those milestones or events to be completed as part of the Project, as set out in the Project </w:t>
      </w:r>
      <w:proofErr w:type="gramStart"/>
      <w:r w:rsidR="00301496" w:rsidRPr="00301496">
        <w:rPr>
          <w:rFonts w:cs="Arial"/>
          <w:szCs w:val="22"/>
          <w:lang w:eastAsia="en-US"/>
        </w:rPr>
        <w:t>Plan</w:t>
      </w:r>
      <w:r>
        <w:rPr>
          <w:rFonts w:cs="Arial"/>
          <w:szCs w:val="22"/>
          <w:lang w:eastAsia="en-US"/>
        </w:rPr>
        <w:t>;</w:t>
      </w:r>
      <w:proofErr w:type="gramEnd"/>
    </w:p>
    <w:p w14:paraId="2F761DF4" w14:textId="1901504E" w:rsidR="00301496" w:rsidRPr="00301496" w:rsidRDefault="00EF6304" w:rsidP="00EF6304">
      <w:pPr>
        <w:spacing w:before="60" w:after="160" w:line="240" w:lineRule="auto"/>
        <w:ind w:left="709"/>
        <w:rPr>
          <w:rFonts w:cs="Arial"/>
          <w:szCs w:val="22"/>
          <w:lang w:eastAsia="en-US"/>
        </w:rPr>
      </w:pPr>
      <w:r>
        <w:rPr>
          <w:rFonts w:cs="Arial"/>
          <w:szCs w:val="22"/>
          <w:lang w:eastAsia="en-US"/>
        </w:rPr>
        <w:t>“</w:t>
      </w:r>
      <w:r w:rsidR="00301496" w:rsidRPr="00EF6304">
        <w:rPr>
          <w:rFonts w:cs="Arial"/>
          <w:b/>
          <w:bCs/>
          <w:szCs w:val="22"/>
          <w:lang w:eastAsia="en-US"/>
        </w:rPr>
        <w:t>Project Plan</w:t>
      </w:r>
      <w:r w:rsidRPr="00EF6304">
        <w:t>”</w:t>
      </w:r>
      <w:r w:rsidR="00301496" w:rsidRPr="00EF6304">
        <w:rPr>
          <w:rFonts w:cs="Arial"/>
          <w:szCs w:val="22"/>
          <w:lang w:eastAsia="en-US"/>
        </w:rPr>
        <w:t xml:space="preserve"> </w:t>
      </w:r>
      <w:r w:rsidR="00301496" w:rsidRPr="00301496">
        <w:rPr>
          <w:rFonts w:cs="Arial"/>
          <w:szCs w:val="22"/>
          <w:lang w:eastAsia="en-US"/>
        </w:rPr>
        <w:t>means the detailed plan describing a Project and setting out the estimated timetable (including Project Milestones) and responsibilities for the provision of the Services agreed in accordance with clause </w:t>
      </w:r>
      <w:r w:rsidR="00E16000">
        <w:rPr>
          <w:rFonts w:cs="Arial"/>
          <w:szCs w:val="22"/>
          <w:lang w:eastAsia="en-US"/>
        </w:rPr>
        <w:t xml:space="preserve">2 of Schedule </w:t>
      </w:r>
      <w:proofErr w:type="gramStart"/>
      <w:r w:rsidR="00E16000">
        <w:rPr>
          <w:rFonts w:cs="Arial"/>
          <w:szCs w:val="22"/>
          <w:lang w:eastAsia="en-US"/>
        </w:rPr>
        <w:t>1</w:t>
      </w:r>
      <w:r>
        <w:rPr>
          <w:rFonts w:cs="Arial"/>
          <w:szCs w:val="22"/>
          <w:lang w:eastAsia="en-US"/>
        </w:rPr>
        <w:t>;</w:t>
      </w:r>
      <w:proofErr w:type="gramEnd"/>
    </w:p>
    <w:p w14:paraId="6167F74D" w14:textId="5ABDD0A6" w:rsidR="00301496" w:rsidRPr="00EF6304" w:rsidRDefault="00301496" w:rsidP="00EF6304">
      <w:pPr>
        <w:spacing w:before="60" w:after="160" w:line="240" w:lineRule="auto"/>
        <w:ind w:left="709"/>
      </w:pPr>
      <w:r w:rsidRPr="00301496">
        <w:rPr>
          <w:rFonts w:cs="Arial"/>
          <w:szCs w:val="22"/>
          <w:lang w:eastAsia="en-US"/>
        </w:rPr>
        <w:t>“</w:t>
      </w:r>
      <w:r w:rsidRPr="00EF6304">
        <w:rPr>
          <w:rFonts w:cs="Arial"/>
          <w:b/>
          <w:bCs/>
          <w:szCs w:val="22"/>
          <w:lang w:eastAsia="en-US"/>
        </w:rPr>
        <w:t>Request for Information</w:t>
      </w:r>
      <w:r w:rsidRPr="00301496">
        <w:rPr>
          <w:rFonts w:cs="Arial"/>
          <w:szCs w:val="22"/>
          <w:lang w:eastAsia="en-US"/>
        </w:rPr>
        <w:t xml:space="preserve">” means a request for information (as defined in FOIA) relating to or connected with this Agreement or the British Council more generally or any apparent request for such information under the Information Disclosure </w:t>
      </w:r>
      <w:proofErr w:type="gramStart"/>
      <w:r w:rsidRPr="00301496">
        <w:rPr>
          <w:rFonts w:cs="Arial"/>
          <w:szCs w:val="22"/>
          <w:lang w:eastAsia="en-US"/>
        </w:rPr>
        <w:t>Requirements</w:t>
      </w:r>
      <w:r w:rsidR="00EF6304">
        <w:rPr>
          <w:rFonts w:cs="Arial"/>
          <w:szCs w:val="22"/>
          <w:lang w:eastAsia="en-US"/>
        </w:rPr>
        <w:t>;</w:t>
      </w:r>
      <w:proofErr w:type="gramEnd"/>
    </w:p>
    <w:p w14:paraId="6C8720C2" w14:textId="24B5EB33" w:rsidR="00301496" w:rsidRPr="00301496" w:rsidRDefault="00EF6304" w:rsidP="00EF6304">
      <w:pPr>
        <w:spacing w:before="60" w:after="160" w:line="240" w:lineRule="auto"/>
        <w:ind w:left="709"/>
        <w:rPr>
          <w:rFonts w:cs="Arial"/>
          <w:szCs w:val="22"/>
          <w:lang w:eastAsia="en-US"/>
        </w:rPr>
      </w:pPr>
      <w:r>
        <w:rPr>
          <w:rFonts w:cs="Arial"/>
          <w:szCs w:val="22"/>
          <w:lang w:eastAsia="en-US"/>
        </w:rPr>
        <w:t>“</w:t>
      </w:r>
      <w:r w:rsidR="00301496" w:rsidRPr="00EF6304">
        <w:rPr>
          <w:rFonts w:cs="Arial"/>
          <w:b/>
          <w:bCs/>
          <w:szCs w:val="22"/>
          <w:lang w:eastAsia="en-US"/>
        </w:rPr>
        <w:t>Services</w:t>
      </w:r>
      <w:r>
        <w:rPr>
          <w:rFonts w:cs="Arial"/>
          <w:szCs w:val="22"/>
          <w:lang w:eastAsia="en-US"/>
        </w:rPr>
        <w:t>”</w:t>
      </w:r>
      <w:r w:rsidR="00301496" w:rsidRPr="00EF6304">
        <w:rPr>
          <w:rFonts w:cs="Arial"/>
          <w:szCs w:val="22"/>
          <w:lang w:eastAsia="en-US"/>
        </w:rPr>
        <w:t xml:space="preserve"> </w:t>
      </w:r>
      <w:r w:rsidR="00301496" w:rsidRPr="00301496">
        <w:rPr>
          <w:rFonts w:cs="Arial"/>
          <w:szCs w:val="22"/>
          <w:lang w:eastAsia="en-US"/>
        </w:rPr>
        <w:t xml:space="preserve">means the training/consultancy services to be provided by the British Council under this Agreement as set out in </w:t>
      </w:r>
      <w:r w:rsidR="00301496" w:rsidRPr="005306A0">
        <w:rPr>
          <w:rFonts w:cs="Arial"/>
          <w:szCs w:val="22"/>
          <w:lang w:eastAsia="en-US"/>
        </w:rPr>
        <w:t>Sch</w:t>
      </w:r>
      <w:r w:rsidR="00E16000" w:rsidRPr="005306A0">
        <w:rPr>
          <w:rFonts w:cs="Arial"/>
          <w:szCs w:val="22"/>
          <w:lang w:eastAsia="en-US"/>
        </w:rPr>
        <w:t>edule 2</w:t>
      </w:r>
      <w:r w:rsidR="00301496" w:rsidRPr="005306A0">
        <w:rPr>
          <w:rFonts w:cs="Arial"/>
          <w:szCs w:val="22"/>
          <w:lang w:eastAsia="en-US"/>
        </w:rPr>
        <w:t xml:space="preserve"> </w:t>
      </w:r>
      <w:r w:rsidR="00E16000" w:rsidRPr="005306A0">
        <w:rPr>
          <w:rFonts w:cs="Arial"/>
          <w:szCs w:val="22"/>
          <w:lang w:eastAsia="en-US"/>
        </w:rPr>
        <w:t>and the</w:t>
      </w:r>
      <w:r w:rsidR="00301496" w:rsidRPr="005306A0">
        <w:rPr>
          <w:rFonts w:cs="Arial"/>
          <w:szCs w:val="22"/>
          <w:lang w:eastAsia="en-US"/>
        </w:rPr>
        <w:t xml:space="preserve"> Project</w:t>
      </w:r>
      <w:r w:rsidR="00301496" w:rsidRPr="00301496">
        <w:rPr>
          <w:rFonts w:cs="Arial"/>
          <w:szCs w:val="22"/>
          <w:lang w:eastAsia="en-US"/>
        </w:rPr>
        <w:t xml:space="preserve"> Plan, together with any other services which the British Council provides or agrees to provide to the </w:t>
      </w:r>
      <w:proofErr w:type="gramStart"/>
      <w:r w:rsidR="00301496" w:rsidRPr="00301496">
        <w:rPr>
          <w:rFonts w:cs="Arial"/>
          <w:szCs w:val="22"/>
          <w:lang w:eastAsia="en-US"/>
        </w:rPr>
        <w:t>Client</w:t>
      </w:r>
      <w:r>
        <w:rPr>
          <w:rFonts w:cs="Arial"/>
          <w:szCs w:val="22"/>
          <w:lang w:eastAsia="en-US"/>
        </w:rPr>
        <w:t>;</w:t>
      </w:r>
      <w:proofErr w:type="gramEnd"/>
    </w:p>
    <w:p w14:paraId="17009FE0" w14:textId="6F64D58C" w:rsidR="00301496" w:rsidRPr="00301496" w:rsidRDefault="00301496" w:rsidP="00EF6304">
      <w:pPr>
        <w:spacing w:before="60" w:after="160" w:line="240" w:lineRule="auto"/>
        <w:ind w:left="709"/>
        <w:rPr>
          <w:rFonts w:cs="Arial"/>
          <w:szCs w:val="22"/>
          <w:lang w:eastAsia="en-US"/>
        </w:rPr>
      </w:pPr>
      <w:r w:rsidRPr="00301496">
        <w:rPr>
          <w:rFonts w:cs="Arial"/>
          <w:szCs w:val="22"/>
          <w:lang w:eastAsia="en-US"/>
        </w:rPr>
        <w:t>“</w:t>
      </w:r>
      <w:r w:rsidRPr="00EF6304">
        <w:rPr>
          <w:rFonts w:cs="Arial"/>
          <w:b/>
          <w:bCs/>
          <w:szCs w:val="22"/>
          <w:lang w:eastAsia="en-US"/>
        </w:rPr>
        <w:t>Third Party IPR</w:t>
      </w:r>
      <w:r w:rsidRPr="00301496">
        <w:rPr>
          <w:rFonts w:cs="Arial"/>
          <w:szCs w:val="22"/>
          <w:lang w:eastAsia="en-US"/>
        </w:rPr>
        <w:t xml:space="preserve">” means any Intellectual Property Rights not belonging to either party to this Agreement but used by the British Council in the creation of the Deliverables and/or in the course of or in connection with the </w:t>
      </w:r>
      <w:proofErr w:type="gramStart"/>
      <w:r w:rsidRPr="00301496">
        <w:rPr>
          <w:rFonts w:cs="Arial"/>
          <w:szCs w:val="22"/>
          <w:lang w:eastAsia="en-US"/>
        </w:rPr>
        <w:t>Project</w:t>
      </w:r>
      <w:r w:rsidR="00EF6304">
        <w:rPr>
          <w:rFonts w:cs="Arial"/>
          <w:szCs w:val="22"/>
          <w:lang w:eastAsia="en-US"/>
        </w:rPr>
        <w:t>;</w:t>
      </w:r>
      <w:proofErr w:type="gramEnd"/>
    </w:p>
    <w:p w14:paraId="0E020F59" w14:textId="04A6E44A" w:rsidR="006821EB" w:rsidRPr="006821EB" w:rsidRDefault="00EF6304" w:rsidP="00EF6304">
      <w:pPr>
        <w:spacing w:before="60" w:after="160" w:line="240" w:lineRule="auto"/>
        <w:ind w:left="709"/>
        <w:rPr>
          <w:rFonts w:cs="Arial"/>
          <w:szCs w:val="22"/>
          <w:lang w:eastAsia="en-US"/>
        </w:rPr>
      </w:pPr>
      <w:r>
        <w:rPr>
          <w:rFonts w:cs="Arial"/>
          <w:szCs w:val="22"/>
          <w:lang w:eastAsia="en-US"/>
        </w:rPr>
        <w:t>“</w:t>
      </w:r>
      <w:r w:rsidR="00301496" w:rsidRPr="00EF6304">
        <w:rPr>
          <w:rFonts w:cs="Arial"/>
          <w:b/>
          <w:bCs/>
          <w:szCs w:val="22"/>
          <w:lang w:eastAsia="en-US"/>
        </w:rPr>
        <w:t>VAT</w:t>
      </w:r>
      <w:r>
        <w:rPr>
          <w:rFonts w:cs="Arial"/>
          <w:szCs w:val="22"/>
          <w:lang w:eastAsia="en-US"/>
        </w:rPr>
        <w:t>”</w:t>
      </w:r>
      <w:r w:rsidR="00301496" w:rsidRPr="00301496">
        <w:rPr>
          <w:rFonts w:cs="Arial"/>
          <w:szCs w:val="22"/>
          <w:lang w:eastAsia="en-US"/>
        </w:rPr>
        <w:t xml:space="preserve"> means value added tax chargeable under English law for the time being and any similar additional tax.</w:t>
      </w:r>
      <w:r w:rsidR="006821EB" w:rsidRPr="00473E0D">
        <w:rPr>
          <w:rFonts w:cs="Arial"/>
          <w:szCs w:val="22"/>
          <w:lang w:eastAsia="en-US"/>
        </w:rPr>
        <w:t xml:space="preserve"> </w:t>
      </w:r>
    </w:p>
    <w:p w14:paraId="00137AF0" w14:textId="77777777" w:rsidR="00887A6C" w:rsidRPr="008820DC" w:rsidRDefault="00887A6C" w:rsidP="00EF6304">
      <w:pPr>
        <w:pStyle w:val="MRheading2"/>
        <w:spacing w:before="60" w:after="160" w:line="240" w:lineRule="auto"/>
        <w:rPr>
          <w:rFonts w:cs="Arial"/>
          <w:szCs w:val="22"/>
        </w:rPr>
      </w:pPr>
      <w:r w:rsidRPr="008820DC">
        <w:rPr>
          <w:rFonts w:cs="Arial"/>
          <w:szCs w:val="22"/>
        </w:rPr>
        <w:t>In this Agreement:</w:t>
      </w:r>
    </w:p>
    <w:p w14:paraId="0660061C" w14:textId="77777777" w:rsidR="00887A6C" w:rsidRPr="008820DC" w:rsidRDefault="00887A6C" w:rsidP="00EF6304">
      <w:pPr>
        <w:pStyle w:val="MRheading3"/>
        <w:spacing w:before="60" w:after="160" w:line="240" w:lineRule="auto"/>
        <w:rPr>
          <w:rFonts w:cs="Arial"/>
          <w:szCs w:val="22"/>
        </w:rPr>
      </w:pPr>
      <w:r w:rsidRPr="008820DC">
        <w:rPr>
          <w:rFonts w:cs="Arial"/>
          <w:szCs w:val="22"/>
        </w:rPr>
        <w:t xml:space="preserve">any headings in this Agreement shall not affect the interpretation of this </w:t>
      </w:r>
      <w:proofErr w:type="gramStart"/>
      <w:r w:rsidRPr="008820DC">
        <w:rPr>
          <w:rFonts w:cs="Arial"/>
          <w:szCs w:val="22"/>
        </w:rPr>
        <w:t>Agreement;</w:t>
      </w:r>
      <w:proofErr w:type="gramEnd"/>
    </w:p>
    <w:p w14:paraId="2CD70723" w14:textId="77777777" w:rsidR="00887A6C" w:rsidRPr="008820DC" w:rsidRDefault="00887A6C" w:rsidP="00EF6304">
      <w:pPr>
        <w:pStyle w:val="MRheading3"/>
        <w:spacing w:before="60" w:after="160" w:line="240" w:lineRule="auto"/>
        <w:rPr>
          <w:rFonts w:cs="Arial"/>
          <w:szCs w:val="22"/>
        </w:rPr>
      </w:pPr>
      <w:r w:rsidRPr="008820DC">
        <w:rPr>
          <w:rFonts w:cs="Arial"/>
          <w:szCs w:val="22"/>
        </w:rPr>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8820DC">
        <w:rPr>
          <w:rFonts w:cs="Arial"/>
          <w:szCs w:val="22"/>
        </w:rPr>
        <w:t>it;</w:t>
      </w:r>
      <w:proofErr w:type="gramEnd"/>
    </w:p>
    <w:p w14:paraId="50399C3B" w14:textId="77777777" w:rsidR="00887A6C" w:rsidRPr="008820DC" w:rsidRDefault="00887A6C" w:rsidP="00EF6304">
      <w:pPr>
        <w:pStyle w:val="MRheading3"/>
        <w:spacing w:before="60" w:after="160" w:line="240" w:lineRule="auto"/>
        <w:rPr>
          <w:rFonts w:cs="Arial"/>
          <w:szCs w:val="22"/>
        </w:rPr>
      </w:pPr>
      <w:r w:rsidRPr="008820DC">
        <w:rPr>
          <w:rFonts w:cs="Arial"/>
          <w:szCs w:val="22"/>
        </w:rPr>
        <w:t xml:space="preserve">where the words “include(s)” or “including” are used in this Agreement, they are deemed to have the words “without limitation” following them, and are illustrative and shall not limit the sense of the words preceding </w:t>
      </w:r>
      <w:proofErr w:type="gramStart"/>
      <w:r w:rsidRPr="008820DC">
        <w:rPr>
          <w:rFonts w:cs="Arial"/>
          <w:szCs w:val="22"/>
        </w:rPr>
        <w:t>them;</w:t>
      </w:r>
      <w:proofErr w:type="gramEnd"/>
    </w:p>
    <w:p w14:paraId="4D2B54E1" w14:textId="2516E15B" w:rsidR="00887A6C" w:rsidRPr="008820DC" w:rsidRDefault="00887A6C" w:rsidP="00EF6304">
      <w:pPr>
        <w:pStyle w:val="MRheading3"/>
        <w:spacing w:before="60" w:after="160" w:line="240" w:lineRule="auto"/>
        <w:rPr>
          <w:rFonts w:cs="Arial"/>
          <w:szCs w:val="22"/>
        </w:rPr>
      </w:pPr>
      <w:bookmarkStart w:id="18" w:name="_Ref389382618"/>
      <w:r w:rsidRPr="008820DC">
        <w:rPr>
          <w:rFonts w:cs="Arial"/>
          <w:szCs w:val="22"/>
        </w:rPr>
        <w:t xml:space="preserve">without prejudice to clause </w:t>
      </w:r>
      <w:r w:rsidRPr="008820DC">
        <w:rPr>
          <w:rFonts w:cs="Arial"/>
          <w:szCs w:val="22"/>
        </w:rPr>
        <w:fldChar w:fldCharType="begin"/>
      </w:r>
      <w:r w:rsidRPr="008820DC">
        <w:rPr>
          <w:rFonts w:cs="Arial"/>
          <w:szCs w:val="22"/>
        </w:rPr>
        <w:instrText xml:space="preserve"> REF _Ref389378533 \r \h  \* MERGEFORMAT </w:instrText>
      </w:r>
      <w:r w:rsidRPr="008820DC">
        <w:rPr>
          <w:rFonts w:cs="Arial"/>
          <w:szCs w:val="22"/>
        </w:rPr>
      </w:r>
      <w:r w:rsidRPr="008820DC">
        <w:rPr>
          <w:rFonts w:cs="Arial"/>
          <w:szCs w:val="22"/>
        </w:rPr>
        <w:fldChar w:fldCharType="separate"/>
      </w:r>
      <w:r w:rsidR="006F7001">
        <w:rPr>
          <w:rFonts w:cs="Arial"/>
          <w:szCs w:val="22"/>
        </w:rPr>
        <w:t>1.2.5</w:t>
      </w:r>
      <w:r w:rsidRPr="008820DC">
        <w:rPr>
          <w:rFonts w:cs="Arial"/>
          <w:szCs w:val="22"/>
        </w:rPr>
        <w:fldChar w:fldCharType="end"/>
      </w:r>
      <w:r w:rsidRPr="008820DC">
        <w:rPr>
          <w:rFonts w:cs="Arial"/>
          <w:szCs w:val="22"/>
        </w:rPr>
        <w:t>, except where the context requires otherwise, references to:</w:t>
      </w:r>
      <w:bookmarkEnd w:id="18"/>
    </w:p>
    <w:p w14:paraId="12642697" w14:textId="77777777" w:rsidR="00887A6C" w:rsidRPr="008820DC" w:rsidRDefault="00887A6C" w:rsidP="00EF6304">
      <w:pPr>
        <w:pStyle w:val="MRheading4"/>
        <w:spacing w:before="60" w:after="160" w:line="240" w:lineRule="auto"/>
        <w:rPr>
          <w:rFonts w:cs="Arial"/>
          <w:szCs w:val="22"/>
        </w:rPr>
      </w:pPr>
      <w:r w:rsidRPr="008820DC">
        <w:rPr>
          <w:rFonts w:cs="Arial"/>
          <w:szCs w:val="22"/>
        </w:rPr>
        <w:t xml:space="preserve">services being provided to, or other activities being provided for, the British </w:t>
      </w:r>
      <w:proofErr w:type="gramStart"/>
      <w:r w:rsidRPr="008820DC">
        <w:rPr>
          <w:rFonts w:cs="Arial"/>
          <w:szCs w:val="22"/>
        </w:rPr>
        <w:t>Council;</w:t>
      </w:r>
      <w:proofErr w:type="gramEnd"/>
    </w:p>
    <w:p w14:paraId="27292315" w14:textId="77777777" w:rsidR="00887A6C" w:rsidRPr="008820DC" w:rsidRDefault="00887A6C" w:rsidP="00EF6304">
      <w:pPr>
        <w:pStyle w:val="MRheading4"/>
        <w:spacing w:before="60" w:after="160" w:line="240" w:lineRule="auto"/>
        <w:rPr>
          <w:rFonts w:cs="Arial"/>
          <w:szCs w:val="22"/>
        </w:rPr>
      </w:pPr>
      <w:r w:rsidRPr="008820DC">
        <w:rPr>
          <w:rFonts w:cs="Arial"/>
          <w:szCs w:val="22"/>
        </w:rPr>
        <w:t>any benefits, warranties, indemnities, rights and/or licences granted or provided to the British Council; and</w:t>
      </w:r>
    </w:p>
    <w:p w14:paraId="7033A741" w14:textId="77777777" w:rsidR="00887A6C" w:rsidRPr="008820DC" w:rsidRDefault="00887A6C" w:rsidP="00EF6304">
      <w:pPr>
        <w:pStyle w:val="MRheading4"/>
        <w:spacing w:before="60" w:after="160" w:line="240" w:lineRule="auto"/>
        <w:rPr>
          <w:rFonts w:cs="Arial"/>
          <w:szCs w:val="22"/>
        </w:rPr>
      </w:pPr>
      <w:r w:rsidRPr="008820DC">
        <w:rPr>
          <w:rFonts w:cs="Arial"/>
          <w:szCs w:val="22"/>
        </w:rPr>
        <w:t xml:space="preserve">the business, operations, customers, assets, Intellectual Property Rights, </w:t>
      </w:r>
      <w:proofErr w:type="gramStart"/>
      <w:r w:rsidRPr="008820DC">
        <w:rPr>
          <w:rFonts w:cs="Arial"/>
          <w:szCs w:val="22"/>
        </w:rPr>
        <w:t>agreements</w:t>
      </w:r>
      <w:proofErr w:type="gramEnd"/>
      <w:r w:rsidRPr="008820DC">
        <w:rPr>
          <w:rFonts w:cs="Arial"/>
          <w:szCs w:val="22"/>
        </w:rPr>
        <w:t xml:space="preserve"> or other property of the British Council,</w:t>
      </w:r>
    </w:p>
    <w:p w14:paraId="08A46586" w14:textId="77777777" w:rsidR="00887A6C" w:rsidRPr="008820DC" w:rsidRDefault="00887A6C" w:rsidP="00EF6304">
      <w:pPr>
        <w:pStyle w:val="MRheading4"/>
        <w:numPr>
          <w:ilvl w:val="0"/>
          <w:numId w:val="0"/>
        </w:numPr>
        <w:spacing w:before="60" w:after="160" w:line="240" w:lineRule="auto"/>
        <w:ind w:left="1800"/>
        <w:rPr>
          <w:rFonts w:cs="Arial"/>
          <w:szCs w:val="22"/>
        </w:rPr>
      </w:pPr>
      <w:r w:rsidRPr="008820D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13044E">
        <w:rPr>
          <w:rFonts w:cs="Arial"/>
          <w:szCs w:val="22"/>
        </w:rPr>
        <w:t xml:space="preserve">he British Council </w:t>
      </w:r>
      <w:proofErr w:type="gramStart"/>
      <w:r w:rsidR="0013044E">
        <w:rPr>
          <w:rFonts w:cs="Arial"/>
          <w:szCs w:val="22"/>
        </w:rPr>
        <w:t>Entities;</w:t>
      </w:r>
      <w:proofErr w:type="gramEnd"/>
      <w:r w:rsidR="0013044E">
        <w:rPr>
          <w:rFonts w:cs="Arial"/>
          <w:szCs w:val="22"/>
        </w:rPr>
        <w:t xml:space="preserve"> </w:t>
      </w:r>
    </w:p>
    <w:p w14:paraId="25D7715D" w14:textId="77777777" w:rsidR="0013044E" w:rsidRDefault="00887A6C" w:rsidP="00EF6304">
      <w:pPr>
        <w:pStyle w:val="MRheading3"/>
        <w:spacing w:before="60" w:after="160" w:line="240" w:lineRule="auto"/>
        <w:rPr>
          <w:rFonts w:cs="Arial"/>
          <w:szCs w:val="22"/>
        </w:rPr>
      </w:pPr>
      <w:bookmarkStart w:id="19" w:name="_Ref389378533"/>
      <w:r w:rsidRPr="008820DC">
        <w:rPr>
          <w:rFonts w:cs="Arial"/>
          <w:szCs w:val="22"/>
        </w:rPr>
        <w:lastRenderedPageBreak/>
        <w:t>obligations of the British Council shall not be interpreted as obligations of any of the British Council Entitie</w:t>
      </w:r>
      <w:bookmarkEnd w:id="19"/>
      <w:r w:rsidR="0013044E">
        <w:rPr>
          <w:rFonts w:cs="Arial"/>
          <w:szCs w:val="22"/>
        </w:rPr>
        <w:t>s; and</w:t>
      </w:r>
    </w:p>
    <w:p w14:paraId="5524D2A7" w14:textId="77777777" w:rsidR="0013044E" w:rsidRPr="0013044E" w:rsidRDefault="0013044E" w:rsidP="00EF6304">
      <w:pPr>
        <w:pStyle w:val="MRheading3"/>
        <w:spacing w:before="60" w:after="160" w:line="240" w:lineRule="auto"/>
        <w:rPr>
          <w:rFonts w:cs="Arial"/>
          <w:szCs w:val="22"/>
        </w:rPr>
      </w:pPr>
      <w:r>
        <w:rPr>
          <w:rFonts w:cs="Arial"/>
        </w:rPr>
        <w:t>where this Agreement has been translated into a language other than the English language, the English language version shall prevail.</w:t>
      </w:r>
    </w:p>
    <w:p w14:paraId="00B230A8" w14:textId="77777777" w:rsidR="00531A88" w:rsidRPr="009D29E2" w:rsidRDefault="00531A88" w:rsidP="00EF6304">
      <w:pPr>
        <w:pStyle w:val="MRheading1"/>
        <w:spacing w:before="60" w:after="160" w:line="240" w:lineRule="auto"/>
      </w:pPr>
      <w:bookmarkStart w:id="20" w:name="a109998"/>
      <w:bookmarkStart w:id="21" w:name="a806875"/>
      <w:bookmarkStart w:id="22" w:name="a267819"/>
      <w:bookmarkStart w:id="23" w:name="_Toc242083844"/>
      <w:bookmarkStart w:id="24" w:name="_Toc244068925"/>
      <w:bookmarkEnd w:id="16"/>
      <w:bookmarkEnd w:id="17"/>
      <w:r w:rsidRPr="009D29E2">
        <w:t>British Council's obligations</w:t>
      </w:r>
      <w:bookmarkEnd w:id="20"/>
    </w:p>
    <w:p w14:paraId="4F01444B" w14:textId="77777777" w:rsidR="00531A88" w:rsidRPr="009D29E2" w:rsidRDefault="00531A88" w:rsidP="00EF6304">
      <w:pPr>
        <w:pStyle w:val="MRheading2"/>
        <w:spacing w:before="60" w:after="160" w:line="240" w:lineRule="auto"/>
      </w:pPr>
      <w:r w:rsidRPr="009D29E2">
        <w:t xml:space="preserve">The British Council shall provide the Services, and deliver the Deliverables to the Client, in accordance with </w:t>
      </w:r>
      <w:r w:rsidR="00785572">
        <w:t xml:space="preserve">Schedule 2 </w:t>
      </w:r>
      <w:r w:rsidR="00785572" w:rsidRPr="00785572">
        <w:t>and</w:t>
      </w:r>
      <w:r w:rsidR="00785572">
        <w:rPr>
          <w:b/>
        </w:rPr>
        <w:t xml:space="preserve"> </w:t>
      </w:r>
      <w:r w:rsidRPr="009D29E2">
        <w:t>the Project Plan in all material respects.</w:t>
      </w:r>
    </w:p>
    <w:p w14:paraId="7EA5D1FA" w14:textId="77777777" w:rsidR="00531A88" w:rsidRPr="009D29E2" w:rsidRDefault="00531A88" w:rsidP="00EF6304">
      <w:pPr>
        <w:pStyle w:val="MRheading2"/>
        <w:spacing w:before="60" w:after="160" w:line="240" w:lineRule="auto"/>
      </w:pPr>
      <w:r w:rsidRPr="009D29E2">
        <w:t xml:space="preserve">The British Council shall use reasonable endeavours to meet any performance dates </w:t>
      </w:r>
      <w:r w:rsidR="00785572" w:rsidRPr="00785572">
        <w:t xml:space="preserve">or </w:t>
      </w:r>
      <w:r w:rsidRPr="009D29E2">
        <w:t>Project Milestones</w:t>
      </w:r>
      <w:r w:rsidR="00785572">
        <w:rPr>
          <w:b/>
        </w:rPr>
        <w:t xml:space="preserve"> </w:t>
      </w:r>
      <w:r w:rsidRPr="009D29E2">
        <w:t xml:space="preserve">specified in </w:t>
      </w:r>
      <w:r w:rsidR="00785572">
        <w:t xml:space="preserve">Schedule 2 </w:t>
      </w:r>
      <w:r w:rsidR="00785572" w:rsidRPr="00785572">
        <w:t>and</w:t>
      </w:r>
      <w:r w:rsidR="00785572">
        <w:rPr>
          <w:b/>
        </w:rPr>
        <w:t xml:space="preserve"> </w:t>
      </w:r>
      <w:r w:rsidR="00785572" w:rsidRPr="009D29E2">
        <w:t>the Project Plan</w:t>
      </w:r>
      <w:r w:rsidRPr="009D29E2">
        <w:t xml:space="preserve">, but any such dates shall be estimates only and time for performance by the British Council shall not be of the essence of this Agreement. </w:t>
      </w:r>
    </w:p>
    <w:p w14:paraId="3A755C3B" w14:textId="77777777" w:rsidR="00531A88" w:rsidRPr="009D29E2" w:rsidRDefault="00531A88" w:rsidP="00EF6304">
      <w:pPr>
        <w:pStyle w:val="MRheading2"/>
        <w:spacing w:before="60" w:after="160" w:line="240" w:lineRule="auto"/>
      </w:pPr>
      <w:bookmarkStart w:id="25" w:name="a324306"/>
      <w:r w:rsidRPr="009D29E2">
        <w:t xml:space="preserve">The British Council shall appoint the British Council's Manager in respect of </w:t>
      </w:r>
      <w:r w:rsidR="00785572">
        <w:t xml:space="preserve">the </w:t>
      </w:r>
      <w:r w:rsidRPr="009D29E2">
        <w:t>Project</w:t>
      </w:r>
      <w:r w:rsidR="00785572">
        <w:t xml:space="preserve"> </w:t>
      </w:r>
      <w:r w:rsidRPr="009D29E2">
        <w:t xml:space="preserve">who shall have authority contractually to bind the British Council on all matters relating to the Services </w:t>
      </w:r>
      <w:r w:rsidR="00785572">
        <w:t>and the Project</w:t>
      </w:r>
      <w:r w:rsidRPr="009D29E2">
        <w:t xml:space="preserve">. The British Council shall use reasonable endeavours to ensure that the same person acts as the British Council's Manager throughout the term of </w:t>
      </w:r>
      <w:r w:rsidR="00785572">
        <w:t xml:space="preserve">this </w:t>
      </w:r>
      <w:proofErr w:type="gramStart"/>
      <w:r w:rsidR="00785572">
        <w:t>Agreement</w:t>
      </w:r>
      <w:r w:rsidRPr="009D29E2">
        <w:t>, but</w:t>
      </w:r>
      <w:proofErr w:type="gramEnd"/>
      <w:r w:rsidRPr="009D29E2">
        <w:t xml:space="preserve"> may replace </w:t>
      </w:r>
      <w:r w:rsidR="002E0F36">
        <w:t>the British Council’s Manager</w:t>
      </w:r>
      <w:r w:rsidRPr="009D29E2">
        <w:t xml:space="preserve"> from time to time where reasonably necessary in the interests of the British Council's business.  </w:t>
      </w:r>
      <w:bookmarkEnd w:id="25"/>
    </w:p>
    <w:p w14:paraId="43601960" w14:textId="42D44F0A" w:rsidR="00531A88" w:rsidRPr="009D29E2" w:rsidRDefault="00531A88" w:rsidP="00EF6304">
      <w:pPr>
        <w:pStyle w:val="MRheading2"/>
        <w:spacing w:before="60" w:after="160" w:line="240" w:lineRule="auto"/>
      </w:pPr>
      <w:r w:rsidRPr="009D29E2">
        <w:t>The British Council shall use reasonable endeavours to observe all health and safety rules and regulations and any other reasonable security requirements that apply at any of the Client's premises and that have been communicated to it under clause </w:t>
      </w:r>
      <w:r w:rsidRPr="00785572">
        <w:fldChar w:fldCharType="begin"/>
      </w:r>
      <w:r w:rsidRPr="00785572">
        <w:instrText xml:space="preserve">REF "a555250" \h \n \* MERGEFORMAT </w:instrText>
      </w:r>
      <w:r w:rsidRPr="00785572">
        <w:fldChar w:fldCharType="separate"/>
      </w:r>
      <w:r w:rsidR="006F7001">
        <w:t>3.1.4</w:t>
      </w:r>
      <w:r w:rsidRPr="00785572">
        <w:fldChar w:fldCharType="end"/>
      </w:r>
      <w:r w:rsidRPr="009D29E2">
        <w:t>, provided that it shall not be liable under this Agreement if, as a result of such observation, it is in breach of any of its obligations under this Agreement.</w:t>
      </w:r>
    </w:p>
    <w:p w14:paraId="58BA5ED3" w14:textId="77777777" w:rsidR="009340D3" w:rsidRPr="009D29E2" w:rsidRDefault="009340D3" w:rsidP="00EF6304">
      <w:pPr>
        <w:pStyle w:val="MRheading1"/>
        <w:spacing w:before="60" w:after="160" w:line="240" w:lineRule="auto"/>
      </w:pPr>
      <w:r w:rsidRPr="009D29E2">
        <w:t xml:space="preserve">Client's </w:t>
      </w:r>
      <w:bookmarkEnd w:id="21"/>
      <w:r>
        <w:t>Responsibilities</w:t>
      </w:r>
    </w:p>
    <w:p w14:paraId="00D4B486" w14:textId="77777777" w:rsidR="009340D3" w:rsidRPr="009D29E2" w:rsidRDefault="009340D3" w:rsidP="00EF6304">
      <w:pPr>
        <w:pStyle w:val="MRheading2"/>
        <w:spacing w:before="60" w:after="160" w:line="240" w:lineRule="auto"/>
      </w:pPr>
      <w:bookmarkStart w:id="26" w:name="a296308"/>
      <w:r w:rsidRPr="009D29E2">
        <w:t>The Client shall:</w:t>
      </w:r>
      <w:bookmarkEnd w:id="26"/>
    </w:p>
    <w:p w14:paraId="7B1E336C" w14:textId="77777777" w:rsidR="009340D3" w:rsidRPr="009D29E2" w:rsidRDefault="009340D3" w:rsidP="00EF6304">
      <w:pPr>
        <w:pStyle w:val="MRheading3"/>
        <w:spacing w:before="60" w:after="160" w:line="240" w:lineRule="auto"/>
      </w:pPr>
      <w:r w:rsidRPr="009D29E2">
        <w:t xml:space="preserve">co-operate with the British Council in all matters relating to the Services and appoint the Client's Manager in relation to the Services </w:t>
      </w:r>
      <w:r w:rsidR="00785572" w:rsidRPr="00785572">
        <w:t>and</w:t>
      </w:r>
      <w:r w:rsidRPr="00785572">
        <w:t xml:space="preserve"> </w:t>
      </w:r>
      <w:r w:rsidR="00785572">
        <w:t xml:space="preserve">the </w:t>
      </w:r>
      <w:r w:rsidRPr="00785572">
        <w:t>P</w:t>
      </w:r>
      <w:r w:rsidRPr="009D29E2">
        <w:t xml:space="preserve">roject, who shall have the authority contractually to bind the Client on matters relating to the Services </w:t>
      </w:r>
      <w:r w:rsidR="00785572" w:rsidRPr="00785572">
        <w:t>and the</w:t>
      </w:r>
      <w:r w:rsidRPr="009D29E2">
        <w:t xml:space="preserve"> Project</w:t>
      </w:r>
      <w:r w:rsidR="00785572">
        <w:t>.</w:t>
      </w:r>
    </w:p>
    <w:p w14:paraId="50A79FA9" w14:textId="77777777" w:rsidR="009340D3" w:rsidRPr="009D29E2" w:rsidRDefault="009340D3" w:rsidP="00EF6304">
      <w:pPr>
        <w:pStyle w:val="MRheading3"/>
        <w:spacing w:before="60" w:after="160" w:line="240" w:lineRule="auto"/>
      </w:pPr>
      <w:r w:rsidRPr="009D29E2">
        <w:t xml:space="preserve">provide, for the British Council, its agents, subcontractors, consultants and employees, in a timely manner and at no charge, access to the Client's premises, office accommodation, data and other facilities as reasonably required by the British </w:t>
      </w:r>
      <w:proofErr w:type="gramStart"/>
      <w:r w:rsidRPr="009D29E2">
        <w:t>Council;</w:t>
      </w:r>
      <w:proofErr w:type="gramEnd"/>
    </w:p>
    <w:p w14:paraId="49A4EB4A" w14:textId="77777777" w:rsidR="009340D3" w:rsidRPr="009D29E2" w:rsidRDefault="009340D3" w:rsidP="00EF6304">
      <w:pPr>
        <w:pStyle w:val="MRheading3"/>
        <w:spacing w:before="60" w:after="160" w:line="240" w:lineRule="auto"/>
      </w:pPr>
      <w:r w:rsidRPr="009D29E2">
        <w:t xml:space="preserve">provide, in a timely manner, such In-put Material and other information as the British Council may reasonably require, and ensure that it is accurate in all material </w:t>
      </w:r>
      <w:proofErr w:type="gramStart"/>
      <w:r w:rsidRPr="009D29E2">
        <w:t>respects;</w:t>
      </w:r>
      <w:proofErr w:type="gramEnd"/>
    </w:p>
    <w:p w14:paraId="56E34801" w14:textId="77777777" w:rsidR="009340D3" w:rsidRPr="009D29E2" w:rsidRDefault="009340D3" w:rsidP="00EF6304">
      <w:pPr>
        <w:pStyle w:val="MRheading3"/>
        <w:spacing w:before="60" w:after="160" w:line="240" w:lineRule="auto"/>
      </w:pPr>
      <w:bookmarkStart w:id="27" w:name="a555250"/>
      <w:r w:rsidRPr="009D29E2">
        <w:t xml:space="preserve">inform the British Council of all health and safety rules and regulations and any other reasonable security requirements that apply at any of the Client's </w:t>
      </w:r>
      <w:proofErr w:type="gramStart"/>
      <w:r w:rsidRPr="009D29E2">
        <w:t>premises;</w:t>
      </w:r>
      <w:bookmarkEnd w:id="27"/>
      <w:proofErr w:type="gramEnd"/>
    </w:p>
    <w:p w14:paraId="684E2B33" w14:textId="77777777" w:rsidR="009340D3" w:rsidRPr="009D29E2" w:rsidRDefault="009340D3" w:rsidP="00EF6304">
      <w:pPr>
        <w:pStyle w:val="MRheading3"/>
        <w:spacing w:before="60" w:after="160" w:line="240" w:lineRule="auto"/>
      </w:pPr>
      <w:r w:rsidRPr="009D29E2">
        <w:t xml:space="preserve">ensure that all Client's Equipment is in good working order and suitable for the purposes for which it is used in relation to the Services and conforms to all relevant standards or </w:t>
      </w:r>
      <w:proofErr w:type="gramStart"/>
      <w:r w:rsidRPr="009D29E2">
        <w:t>requirements;</w:t>
      </w:r>
      <w:proofErr w:type="gramEnd"/>
    </w:p>
    <w:p w14:paraId="19DC1F64" w14:textId="77777777" w:rsidR="009340D3" w:rsidRPr="009D29E2" w:rsidRDefault="009340D3" w:rsidP="00EF6304">
      <w:pPr>
        <w:pStyle w:val="MRheading3"/>
        <w:spacing w:before="60" w:after="160" w:line="240" w:lineRule="auto"/>
      </w:pPr>
      <w:r w:rsidRPr="009D29E2">
        <w:t xml:space="preserve">obtain and maintain all necessary licences and consents and comply with all relevant legislation in relation to the Services, the installation of the British Council's Equipment, the use of In-put Material and the use of the Client's Equipment in relation </w:t>
      </w:r>
      <w:r w:rsidRPr="009D29E2">
        <w:lastRenderedPageBreak/>
        <w:t>to the British Council's Equipment insofar as such licences, consents and legislation relate to the Client's business, premises, staff and equipment, in all cases before the date on which the Services are to start; and</w:t>
      </w:r>
    </w:p>
    <w:p w14:paraId="2CAD0D54" w14:textId="77777777" w:rsidR="009340D3" w:rsidRPr="009D29E2" w:rsidRDefault="009340D3" w:rsidP="00EF6304">
      <w:pPr>
        <w:pStyle w:val="MRheading3"/>
        <w:spacing w:before="60" w:after="160" w:line="240" w:lineRule="auto"/>
      </w:pPr>
      <w:r w:rsidRPr="009D29E2">
        <w:t xml:space="preserve">keep, maintain and </w:t>
      </w:r>
      <w:proofErr w:type="gramStart"/>
      <w:r w:rsidRPr="009D29E2">
        <w:t>insure</w:t>
      </w:r>
      <w:proofErr w:type="gramEnd"/>
      <w:r w:rsidRPr="009D29E2">
        <w:t xml:space="preserve"> the British Council's Equipment in good condition from time to time and shall not dispose of or use the British Council's Equipment other than in accordance with the British Council's written instructions or authorisation.</w:t>
      </w:r>
    </w:p>
    <w:p w14:paraId="05E52CBB" w14:textId="77777777" w:rsidR="009340D3" w:rsidRPr="009D29E2" w:rsidRDefault="009340D3" w:rsidP="00EF6304">
      <w:pPr>
        <w:pStyle w:val="MRheading2"/>
        <w:spacing w:before="60" w:after="160" w:line="240" w:lineRule="auto"/>
      </w:pPr>
      <w:r w:rsidRPr="009D29E2">
        <w:t>If the British Council's performance of its obligations under this Agreement is prevented or delayed by any act or omission of the Client, its agents, subcontractors, consultants or employees, the British Council shall not be liable for any costs, charges or losses sustained or incurred by the Client that arise directly or indirectly from such prevention or delay.</w:t>
      </w:r>
    </w:p>
    <w:p w14:paraId="43F1B3E9" w14:textId="77777777" w:rsidR="009340D3" w:rsidRPr="009D29E2" w:rsidRDefault="009340D3" w:rsidP="00EF6304">
      <w:pPr>
        <w:pStyle w:val="MRheading2"/>
        <w:spacing w:before="60" w:after="160" w:line="240" w:lineRule="auto"/>
      </w:pPr>
      <w:r w:rsidRPr="009D29E2">
        <w:t>The Client shall be liable to pay to the British Council, on demand, all reasonable costs, charges or losses sustained or incurred by the British Council (including any direct, indirect or consequential losses, loss of profit and loss of reputation, loss or damage to property and those arising from injury to or death of any person and loss of opportunity to deploy resources elsewhere) that arise directly or indirectly from the Client's fraud, negligence, failure to perform or delay in the performance of any of its obligations under this Agreement, subject to the British Council confirming such costs, charges and losses to the Client in writing.</w:t>
      </w:r>
    </w:p>
    <w:p w14:paraId="2A8FD168" w14:textId="77777777" w:rsidR="009340D3" w:rsidRPr="009D29E2" w:rsidRDefault="009340D3" w:rsidP="00EF6304">
      <w:pPr>
        <w:pStyle w:val="MRheading2"/>
        <w:spacing w:before="60" w:after="160" w:line="240" w:lineRule="auto"/>
      </w:pPr>
      <w:bookmarkStart w:id="28" w:name="a971822"/>
      <w:r w:rsidRPr="009D29E2">
        <w:t>The Client shall not, without the prior written consent of the British Council, at any time from the date of this Agreement to the expiry of 6 months after the termination of this Agreement, solicit or entice away from the British Council or employ or attempt to employ any person who is, or has been, engaged as an employee</w:t>
      </w:r>
      <w:r w:rsidRPr="009D29E2">
        <w:rPr>
          <w:b/>
        </w:rPr>
        <w:t xml:space="preserve"> </w:t>
      </w:r>
      <w:r w:rsidRPr="009D29E2">
        <w:t>of the British Council in the provision of the Services.</w:t>
      </w:r>
      <w:bookmarkEnd w:id="28"/>
    </w:p>
    <w:p w14:paraId="6A613B80" w14:textId="384B52BC" w:rsidR="009340D3" w:rsidRPr="009D29E2" w:rsidRDefault="009340D3" w:rsidP="00EF6304">
      <w:pPr>
        <w:pStyle w:val="MRheading2"/>
        <w:spacing w:before="60" w:after="160" w:line="240" w:lineRule="auto"/>
      </w:pPr>
      <w:r w:rsidRPr="009D29E2">
        <w:t>Any consent given by the British Council in accordance with clause </w:t>
      </w:r>
      <w:r w:rsidRPr="009D29E2">
        <w:fldChar w:fldCharType="begin"/>
      </w:r>
      <w:r w:rsidRPr="009D29E2">
        <w:instrText xml:space="preserve">REF "a971822" \h \n \* MERGEFORMAT </w:instrText>
      </w:r>
      <w:r w:rsidRPr="009D29E2">
        <w:fldChar w:fldCharType="separate"/>
      </w:r>
      <w:r w:rsidR="006F7001">
        <w:t>3.4</w:t>
      </w:r>
      <w:r w:rsidRPr="009D29E2">
        <w:fldChar w:fldCharType="end"/>
      </w:r>
      <w:r w:rsidRPr="009D29E2">
        <w:t xml:space="preserve"> shall be subject to the Client paying to the British Council a sum equivalent to 20% of the then current annual remuneration of the British Council's employee or, if higher, 20% of the annual remuneration to be paid by the Client to that employee.</w:t>
      </w:r>
    </w:p>
    <w:p w14:paraId="2F348A99" w14:textId="77777777" w:rsidR="00301496" w:rsidRPr="009D29E2" w:rsidRDefault="00301496" w:rsidP="00EF6304">
      <w:pPr>
        <w:pStyle w:val="MRheading1"/>
        <w:spacing w:before="60" w:after="160" w:line="240" w:lineRule="auto"/>
      </w:pPr>
      <w:bookmarkStart w:id="29" w:name="a1016456"/>
      <w:bookmarkStart w:id="30" w:name="_Ref172367282"/>
      <w:bookmarkStart w:id="31" w:name="_Toc207776107"/>
      <w:bookmarkStart w:id="32" w:name="_Toc207776255"/>
      <w:bookmarkEnd w:id="22"/>
      <w:bookmarkEnd w:id="23"/>
      <w:bookmarkEnd w:id="24"/>
      <w:r w:rsidRPr="009D29E2">
        <w:t>Charges and payment</w:t>
      </w:r>
      <w:bookmarkEnd w:id="29"/>
    </w:p>
    <w:p w14:paraId="0DB5D50B" w14:textId="48A91859" w:rsidR="00301496" w:rsidRPr="009D29E2" w:rsidRDefault="00301496" w:rsidP="00EF6304">
      <w:pPr>
        <w:pStyle w:val="MRheading2"/>
        <w:spacing w:before="60" w:after="160" w:line="240" w:lineRule="auto"/>
      </w:pPr>
      <w:r w:rsidRPr="009D29E2">
        <w:t xml:space="preserve">In consideration of the provision of the Services by the British Council, the Client shall pay the charges as set out in </w:t>
      </w:r>
      <w:r w:rsidR="00E16000">
        <w:t>Schedule 3</w:t>
      </w:r>
      <w:r w:rsidRPr="009D29E2">
        <w:t xml:space="preserve">, which shall specify whether </w:t>
      </w:r>
      <w:r w:rsidRPr="005306A0">
        <w:t>they shall be on a time and materials basis, a fixed price basis or a combination of both.  Clause </w:t>
      </w:r>
      <w:r w:rsidRPr="005306A0">
        <w:fldChar w:fldCharType="begin"/>
      </w:r>
      <w:r w:rsidRPr="005306A0">
        <w:instrText xml:space="preserve">REF "a676790" \h \n \* MERGEFORMAT </w:instrText>
      </w:r>
      <w:r w:rsidRPr="005306A0">
        <w:fldChar w:fldCharType="separate"/>
      </w:r>
      <w:r w:rsidR="006F7001">
        <w:t>4.2</w:t>
      </w:r>
      <w:r w:rsidRPr="005306A0">
        <w:fldChar w:fldCharType="end"/>
      </w:r>
      <w:r w:rsidRPr="005306A0">
        <w:t xml:space="preserve"> shall apply if the British Council provides Services on a time and materials basis and clause </w:t>
      </w:r>
      <w:r w:rsidRPr="005306A0">
        <w:fldChar w:fldCharType="begin"/>
      </w:r>
      <w:r w:rsidRPr="005306A0">
        <w:instrText xml:space="preserve">REF "a587294" \h \n \* MERGEFORMAT </w:instrText>
      </w:r>
      <w:r w:rsidRPr="005306A0">
        <w:fldChar w:fldCharType="separate"/>
      </w:r>
      <w:r w:rsidR="006F7001">
        <w:t>4.3</w:t>
      </w:r>
      <w:r w:rsidRPr="005306A0">
        <w:fldChar w:fldCharType="end"/>
      </w:r>
      <w:r w:rsidRPr="005306A0">
        <w:t xml:space="preserve"> shall apply if the British Council provides Services for a fixed price. The remainder of this clause </w:t>
      </w:r>
      <w:r w:rsidRPr="005306A0">
        <w:fldChar w:fldCharType="begin"/>
      </w:r>
      <w:r w:rsidRPr="005306A0">
        <w:instrText xml:space="preserve">REF "a1016456" \h \n \* MERGEFORMAT </w:instrText>
      </w:r>
      <w:r w:rsidRPr="005306A0">
        <w:fldChar w:fldCharType="separate"/>
      </w:r>
      <w:r w:rsidR="006F7001">
        <w:t>4</w:t>
      </w:r>
      <w:r w:rsidRPr="005306A0">
        <w:fldChar w:fldCharType="end"/>
      </w:r>
      <w:r w:rsidRPr="005306A0">
        <w:t xml:space="preserve"> shall</w:t>
      </w:r>
      <w:r w:rsidRPr="009D29E2">
        <w:t xml:space="preserve"> apply in either case.</w:t>
      </w:r>
    </w:p>
    <w:p w14:paraId="13BAC916" w14:textId="77777777" w:rsidR="00301496" w:rsidRPr="009D29E2" w:rsidRDefault="00301496" w:rsidP="00EF6304">
      <w:pPr>
        <w:pStyle w:val="MRheading2"/>
        <w:spacing w:before="60" w:after="160" w:line="240" w:lineRule="auto"/>
      </w:pPr>
      <w:bookmarkStart w:id="33" w:name="a676790"/>
      <w:r w:rsidRPr="009D29E2">
        <w:t>Where Services are provided on a time and materials basis:</w:t>
      </w:r>
      <w:bookmarkEnd w:id="33"/>
    </w:p>
    <w:p w14:paraId="7FC10C68" w14:textId="77777777" w:rsidR="00301496" w:rsidRPr="009D29E2" w:rsidRDefault="00301496" w:rsidP="00EF6304">
      <w:pPr>
        <w:pStyle w:val="MRheading3"/>
        <w:spacing w:before="60" w:after="160" w:line="240" w:lineRule="auto"/>
      </w:pPr>
      <w:r w:rsidRPr="009D29E2">
        <w:t xml:space="preserve">the charges payable for the Services shall be calculated in accordance with the British Council's fee rates, as set out in Schedule </w:t>
      </w:r>
      <w:proofErr w:type="gramStart"/>
      <w:r w:rsidRPr="009D29E2">
        <w:t>3;</w:t>
      </w:r>
      <w:proofErr w:type="gramEnd"/>
    </w:p>
    <w:p w14:paraId="2C05F38F" w14:textId="77777777" w:rsidR="00301496" w:rsidRPr="009D29E2" w:rsidRDefault="00301496" w:rsidP="00EF6304">
      <w:pPr>
        <w:pStyle w:val="MRheading3"/>
        <w:spacing w:before="60" w:after="160" w:line="240" w:lineRule="auto"/>
      </w:pPr>
      <w:r w:rsidRPr="009D29E2">
        <w:t xml:space="preserve">all charges quoted to the Client shall be exclusive of VAT, which the British Council shall add to its invoices at the appropriate </w:t>
      </w:r>
      <w:proofErr w:type="gramStart"/>
      <w:r w:rsidRPr="009D29E2">
        <w:t>rate;</w:t>
      </w:r>
      <w:proofErr w:type="gramEnd"/>
    </w:p>
    <w:p w14:paraId="7B5D7F80" w14:textId="6EAD2FE2" w:rsidR="00301496" w:rsidRPr="009D29E2" w:rsidRDefault="00301496" w:rsidP="00EF6304">
      <w:pPr>
        <w:pStyle w:val="MRheading3"/>
        <w:spacing w:before="60" w:after="160" w:line="240" w:lineRule="auto"/>
      </w:pPr>
      <w:r w:rsidRPr="009D29E2">
        <w:t xml:space="preserve">the British Council shall ensure that every individual whom it engages on the Services completes time sheets recording time spent on the Services </w:t>
      </w:r>
      <w:r w:rsidR="00E16000" w:rsidRPr="00E16000">
        <w:t>or</w:t>
      </w:r>
      <w:r w:rsidRPr="009D29E2">
        <w:t xml:space="preserve"> Project, and the British Council shall use such time sheets to calculate the charges covered by each monthly invoice referred to in </w:t>
      </w:r>
      <w:r w:rsidRPr="00146391">
        <w:t>clause </w:t>
      </w:r>
      <w:r w:rsidRPr="00146391">
        <w:fldChar w:fldCharType="begin"/>
      </w:r>
      <w:r w:rsidRPr="00146391">
        <w:instrText xml:space="preserve">REF "a704789" \h \n \* MERGEFORMAT </w:instrText>
      </w:r>
      <w:r w:rsidRPr="00146391">
        <w:fldChar w:fldCharType="separate"/>
      </w:r>
      <w:r w:rsidR="006F7001">
        <w:t>4.2.4</w:t>
      </w:r>
      <w:r w:rsidRPr="00146391">
        <w:fldChar w:fldCharType="end"/>
      </w:r>
      <w:r w:rsidRPr="00146391">
        <w:t>; and</w:t>
      </w:r>
    </w:p>
    <w:p w14:paraId="4CF14770" w14:textId="7CD04CF9" w:rsidR="00301496" w:rsidRPr="00146391" w:rsidRDefault="00301496" w:rsidP="00EF6304">
      <w:pPr>
        <w:pStyle w:val="MRheading3"/>
        <w:spacing w:before="60" w:after="160" w:line="240" w:lineRule="auto"/>
      </w:pPr>
      <w:bookmarkStart w:id="34" w:name="a704789"/>
      <w:r w:rsidRPr="009D29E2">
        <w:t xml:space="preserve">the British Council shall invoice the Client monthly in arrears for its charges for time, expenses and materials (together </w:t>
      </w:r>
      <w:r w:rsidRPr="00146391">
        <w:t>with VAT where appropriate) for the month concerned, calculated as provided in this clause </w:t>
      </w:r>
      <w:r w:rsidRPr="00146391">
        <w:fldChar w:fldCharType="begin"/>
      </w:r>
      <w:r w:rsidRPr="00146391">
        <w:instrText xml:space="preserve">REF "a676790" \h \n \* MERGEFORMAT </w:instrText>
      </w:r>
      <w:r w:rsidRPr="00146391">
        <w:fldChar w:fldCharType="separate"/>
      </w:r>
      <w:r w:rsidR="006F7001">
        <w:t>4.2</w:t>
      </w:r>
      <w:r w:rsidRPr="00146391">
        <w:fldChar w:fldCharType="end"/>
      </w:r>
      <w:r w:rsidRPr="00146391">
        <w:t xml:space="preserve"> and clause </w:t>
      </w:r>
      <w:r w:rsidRPr="00146391">
        <w:fldChar w:fldCharType="begin"/>
      </w:r>
      <w:r w:rsidRPr="00146391">
        <w:instrText xml:space="preserve">REF "a939778" \h \n \* MERGEFORMAT </w:instrText>
      </w:r>
      <w:r w:rsidRPr="00146391">
        <w:fldChar w:fldCharType="separate"/>
      </w:r>
      <w:r w:rsidR="006F7001">
        <w:t>4.4</w:t>
      </w:r>
      <w:r w:rsidRPr="00146391">
        <w:fldChar w:fldCharType="end"/>
      </w:r>
      <w:r w:rsidRPr="00146391">
        <w:t xml:space="preserve">. </w:t>
      </w:r>
      <w:bookmarkEnd w:id="34"/>
    </w:p>
    <w:p w14:paraId="5F4E69EE" w14:textId="44ED1745" w:rsidR="00301496" w:rsidRPr="00146391" w:rsidRDefault="00301496" w:rsidP="00EF6304">
      <w:pPr>
        <w:pStyle w:val="MRheading2"/>
        <w:spacing w:before="60" w:after="160" w:line="240" w:lineRule="auto"/>
      </w:pPr>
      <w:bookmarkStart w:id="35" w:name="a587294"/>
      <w:r w:rsidRPr="009D29E2">
        <w:lastRenderedPageBreak/>
        <w:t xml:space="preserve">Where Services are provided for a fixed price, the total price for the Services shall be the amount set out in </w:t>
      </w:r>
      <w:r w:rsidR="00E16000">
        <w:t>Part 1 of Schedule 3 or in the Project Plan</w:t>
      </w:r>
      <w:r w:rsidRPr="009D29E2">
        <w:t xml:space="preserve">. The Client shall pay the total price to the British Council (without deduction or set-off) in instalments, as set out in </w:t>
      </w:r>
      <w:r w:rsidR="00E16000">
        <w:t>Part 2 of Schedule 3 or in the Project</w:t>
      </w:r>
      <w:r w:rsidR="00924CF9">
        <w:t xml:space="preserve"> Plan.</w:t>
      </w:r>
      <w:r w:rsidRPr="009D29E2">
        <w:t xml:space="preserve"> At the end of a period specified in </w:t>
      </w:r>
      <w:r w:rsidR="00924CF9">
        <w:t>Part 2 of Schedule 3 or in the Project Plan</w:t>
      </w:r>
      <w:r w:rsidRPr="009D29E2">
        <w:t xml:space="preserve"> in respect of which an instalment is due, the British Council shall invoice the Client for the charges that are then payable, together with expenses, the costs of materials and VAT, where appropriate, calculated as provided </w:t>
      </w:r>
      <w:r w:rsidRPr="00146391">
        <w:t>in clause </w:t>
      </w:r>
      <w:r w:rsidRPr="00146391">
        <w:fldChar w:fldCharType="begin"/>
      </w:r>
      <w:r w:rsidRPr="00146391">
        <w:instrText xml:space="preserve">REF "a939778" \h \n \* MERGEFORMAT </w:instrText>
      </w:r>
      <w:r w:rsidRPr="00146391">
        <w:fldChar w:fldCharType="separate"/>
      </w:r>
      <w:r w:rsidR="006F7001">
        <w:t>4.4</w:t>
      </w:r>
      <w:r w:rsidRPr="00146391">
        <w:fldChar w:fldCharType="end"/>
      </w:r>
      <w:r w:rsidRPr="00146391">
        <w:t>.</w:t>
      </w:r>
      <w:bookmarkEnd w:id="35"/>
    </w:p>
    <w:p w14:paraId="5E42ABEC" w14:textId="77777777" w:rsidR="00301496" w:rsidRPr="009D29E2" w:rsidRDefault="00301496" w:rsidP="00EF6304">
      <w:pPr>
        <w:pStyle w:val="MRheading2"/>
        <w:spacing w:before="60" w:after="160" w:line="240" w:lineRule="auto"/>
      </w:pPr>
      <w:bookmarkStart w:id="36" w:name="a939778"/>
      <w:r w:rsidRPr="009D29E2">
        <w:t xml:space="preserve">Any fixed price and daily rate contained in </w:t>
      </w:r>
      <w:r w:rsidR="00924CF9">
        <w:t>Part 1 of Schedule 3 or in the Project Plan</w:t>
      </w:r>
      <w:r w:rsidR="00924CF9" w:rsidRPr="009D29E2">
        <w:t xml:space="preserve"> </w:t>
      </w:r>
      <w:r w:rsidRPr="009D29E2">
        <w:t>excludes:</w:t>
      </w:r>
      <w:bookmarkEnd w:id="36"/>
    </w:p>
    <w:p w14:paraId="3ECA5C1E" w14:textId="77777777" w:rsidR="00301496" w:rsidRPr="009D29E2" w:rsidRDefault="00301496" w:rsidP="00EF6304">
      <w:pPr>
        <w:pStyle w:val="MRheading3"/>
        <w:spacing w:before="60" w:after="160" w:line="240" w:lineRule="auto"/>
      </w:pPr>
      <w:r w:rsidRPr="009D29E2">
        <w:t xml:space="preserve">the cost of hotel, subsistence, travelling and any other ancillary expenses reasonably incurred by the individuals whom the British Council engages in connection with the Services, the cost of any materials and the cost of services reasonably and properly provided by third parties and required by the British Council for the supply of the Services. Such expenses, materials and </w:t>
      </w:r>
      <w:proofErr w:type="gramStart"/>
      <w:r w:rsidRPr="009D29E2">
        <w:t>third party</w:t>
      </w:r>
      <w:proofErr w:type="gramEnd"/>
      <w:r w:rsidRPr="009D29E2">
        <w:t xml:space="preserve"> services shall be invoiced by the British Council in addition; and</w:t>
      </w:r>
    </w:p>
    <w:p w14:paraId="743CCD80" w14:textId="77777777" w:rsidR="00301496" w:rsidRPr="009D29E2" w:rsidRDefault="00301496" w:rsidP="00EF6304">
      <w:pPr>
        <w:pStyle w:val="MRheading3"/>
        <w:spacing w:before="60" w:after="160" w:line="240" w:lineRule="auto"/>
      </w:pPr>
      <w:r w:rsidRPr="009D29E2">
        <w:t>VAT, which the British Council shall add to its invoices at the appropriate rate.</w:t>
      </w:r>
    </w:p>
    <w:p w14:paraId="5BA4A933" w14:textId="77777777" w:rsidR="00301496" w:rsidRPr="009D29E2" w:rsidRDefault="00301496" w:rsidP="00EF6304">
      <w:pPr>
        <w:pStyle w:val="MRheading2"/>
        <w:spacing w:before="60" w:after="160" w:line="240" w:lineRule="auto"/>
      </w:pPr>
      <w:bookmarkStart w:id="37" w:name="a128908"/>
      <w:r w:rsidRPr="009D29E2">
        <w:t xml:space="preserve">The parties agree that the British Council may review and amend its prices in accordance with any review procedure set out in Schedule 3.  </w:t>
      </w:r>
      <w:bookmarkEnd w:id="37"/>
    </w:p>
    <w:p w14:paraId="56FBF38D" w14:textId="77777777" w:rsidR="00301496" w:rsidRPr="009D29E2" w:rsidRDefault="00301496" w:rsidP="00EF6304">
      <w:pPr>
        <w:pStyle w:val="MRheading2"/>
        <w:spacing w:before="60" w:after="160" w:line="240" w:lineRule="auto"/>
      </w:pPr>
      <w:r w:rsidRPr="009D29E2">
        <w:t>The Client shall pay each invoice submitted to it by the British Council, in full and in cleared funds, within 30 days of receipt to a bank account nominated in writing by the British Council.</w:t>
      </w:r>
    </w:p>
    <w:p w14:paraId="1ABB42E3" w14:textId="77777777" w:rsidR="00301496" w:rsidRPr="009D29E2" w:rsidRDefault="00301496" w:rsidP="00EF6304">
      <w:pPr>
        <w:pStyle w:val="MRheading2"/>
        <w:spacing w:before="60" w:after="160" w:line="240" w:lineRule="auto"/>
      </w:pPr>
      <w:r w:rsidRPr="009D29E2">
        <w:t>Without prejudice to any other right or remedy that it may have, if the Client fails to pay the British Council on the due date, the British Council may:</w:t>
      </w:r>
    </w:p>
    <w:p w14:paraId="1D01D010" w14:textId="77777777" w:rsidR="00301496" w:rsidRPr="009D29E2" w:rsidRDefault="00301496" w:rsidP="00EF6304">
      <w:pPr>
        <w:pStyle w:val="MRheading3"/>
        <w:spacing w:before="60" w:after="160" w:line="240" w:lineRule="auto"/>
      </w:pPr>
      <w:bookmarkStart w:id="38" w:name="_Ref266713151"/>
      <w:r w:rsidRPr="009D29E2">
        <w:t xml:space="preserve">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9D29E2">
        <w:t>actually made</w:t>
      </w:r>
      <w:proofErr w:type="gramEnd"/>
      <w:r w:rsidRPr="009D29E2">
        <w:t>.  The parties hereby acknowledge and agree that this rate of interest is a substantial remedy for any late payment of any sum properly due and payable</w:t>
      </w:r>
      <w:bookmarkEnd w:id="38"/>
      <w:r w:rsidRPr="009D29E2">
        <w:t>; and/or</w:t>
      </w:r>
    </w:p>
    <w:p w14:paraId="6997C83B" w14:textId="77777777" w:rsidR="00301496" w:rsidRPr="009D29E2" w:rsidRDefault="00301496" w:rsidP="00EF6304">
      <w:pPr>
        <w:pStyle w:val="MRheading3"/>
        <w:spacing w:before="60" w:after="160" w:line="240" w:lineRule="auto"/>
      </w:pPr>
      <w:r w:rsidRPr="009D29E2">
        <w:t>suspend all Services until payment has been made in full.</w:t>
      </w:r>
    </w:p>
    <w:p w14:paraId="7EE97824" w14:textId="77777777" w:rsidR="00301496" w:rsidRPr="009D29E2" w:rsidRDefault="00301496" w:rsidP="00EF6304">
      <w:pPr>
        <w:pStyle w:val="MRheading2"/>
        <w:spacing w:before="60" w:after="160" w:line="240" w:lineRule="auto"/>
      </w:pPr>
      <w:r w:rsidRPr="009D29E2">
        <w:t>Time for payment shall be of the essence of this Agreement.</w:t>
      </w:r>
    </w:p>
    <w:p w14:paraId="5DB2EED1" w14:textId="3F6495AD" w:rsidR="00301496" w:rsidRPr="009D29E2" w:rsidRDefault="00301496" w:rsidP="00EF6304">
      <w:pPr>
        <w:pStyle w:val="MRheading2"/>
        <w:spacing w:before="60" w:after="160" w:line="240" w:lineRule="auto"/>
      </w:pPr>
      <w:bookmarkStart w:id="39" w:name="a537933"/>
      <w:r w:rsidRPr="009D29E2">
        <w:t xml:space="preserve">All sums payable to the British Council under this Agreement shall become due immediately on its termination, despite any other provision. This </w:t>
      </w:r>
      <w:r w:rsidRPr="00924CF9">
        <w:t>clause </w:t>
      </w:r>
      <w:r w:rsidRPr="00924CF9">
        <w:fldChar w:fldCharType="begin"/>
      </w:r>
      <w:r w:rsidRPr="00924CF9">
        <w:instrText xml:space="preserve">REF "a537933" \h \n \* MERGEFORMAT </w:instrText>
      </w:r>
      <w:r w:rsidRPr="00924CF9">
        <w:fldChar w:fldCharType="separate"/>
      </w:r>
      <w:r w:rsidR="006F7001">
        <w:t>4.9</w:t>
      </w:r>
      <w:r w:rsidRPr="00924CF9">
        <w:fldChar w:fldCharType="end"/>
      </w:r>
      <w:r w:rsidRPr="009D29E2">
        <w:t xml:space="preserve"> is without prejudice to any right to claim for interest under the law, or any such right under this Agreement.</w:t>
      </w:r>
      <w:bookmarkEnd w:id="39"/>
    </w:p>
    <w:p w14:paraId="3480BDF0" w14:textId="77777777" w:rsidR="00301496" w:rsidRPr="009D29E2" w:rsidRDefault="00301496" w:rsidP="00EF6304">
      <w:pPr>
        <w:pStyle w:val="MRheading2"/>
        <w:spacing w:before="60" w:after="160" w:line="240" w:lineRule="auto"/>
      </w:pPr>
      <w:r w:rsidRPr="009D29E2">
        <w:t>The British Council may, without prejudice to any other rights it may have, set off any liability of the Client to the British Council against any liability of the British Council to the Client.</w:t>
      </w:r>
    </w:p>
    <w:p w14:paraId="4A037D40" w14:textId="77777777" w:rsidR="009340D3" w:rsidRPr="009D29E2" w:rsidRDefault="009340D3" w:rsidP="00EF6304">
      <w:pPr>
        <w:pStyle w:val="MRheading1"/>
        <w:spacing w:before="60" w:after="160" w:line="240" w:lineRule="auto"/>
      </w:pPr>
      <w:bookmarkStart w:id="40" w:name="a202085"/>
      <w:bookmarkStart w:id="41" w:name="a838919"/>
      <w:bookmarkStart w:id="42" w:name="_Ref172367191"/>
      <w:bookmarkStart w:id="43" w:name="_Toc207776113"/>
      <w:bookmarkStart w:id="44" w:name="_Toc207776261"/>
      <w:bookmarkEnd w:id="30"/>
      <w:bookmarkEnd w:id="31"/>
      <w:bookmarkEnd w:id="32"/>
      <w:r w:rsidRPr="009D29E2">
        <w:t>Change control</w:t>
      </w:r>
      <w:bookmarkEnd w:id="40"/>
    </w:p>
    <w:p w14:paraId="02E8CAA8" w14:textId="77777777" w:rsidR="009340D3" w:rsidRPr="009D29E2" w:rsidRDefault="009340D3" w:rsidP="00EF6304">
      <w:pPr>
        <w:pStyle w:val="MRheading2"/>
        <w:spacing w:before="60" w:after="160" w:line="240" w:lineRule="auto"/>
      </w:pPr>
      <w:r w:rsidRPr="009D29E2">
        <w:t xml:space="preserve">The Client's Manager and the British Council's Manager shall meet </w:t>
      </w:r>
      <w:r w:rsidR="00785572">
        <w:t>regularly</w:t>
      </w:r>
      <w:r w:rsidRPr="009D29E2">
        <w:t xml:space="preserve"> to discuss matters relating to the </w:t>
      </w:r>
      <w:r w:rsidR="00785572">
        <w:t>Services.</w:t>
      </w:r>
      <w:r w:rsidR="0056200B">
        <w:t xml:space="preserve"> </w:t>
      </w:r>
      <w:r w:rsidRPr="009D29E2">
        <w:t xml:space="preserve"> If either party wishes to change the scope or execution of the Services, it shall submit details of the requested change to the other in writing.</w:t>
      </w:r>
    </w:p>
    <w:p w14:paraId="37B350AB" w14:textId="77777777" w:rsidR="009340D3" w:rsidRPr="009D29E2" w:rsidRDefault="009340D3" w:rsidP="00EF6304">
      <w:pPr>
        <w:pStyle w:val="MRheading2"/>
        <w:spacing w:before="60" w:after="160" w:line="240" w:lineRule="auto"/>
      </w:pPr>
      <w:r w:rsidRPr="009D29E2">
        <w:t xml:space="preserve">If either party requests a change to the scope or execution of the Services, the British Council shall, within a reasonable time, provide a written estimate to the Client of: </w:t>
      </w:r>
    </w:p>
    <w:p w14:paraId="752A8E75" w14:textId="77777777" w:rsidR="009340D3" w:rsidRPr="009D29E2" w:rsidRDefault="009340D3" w:rsidP="00EF6304">
      <w:pPr>
        <w:pStyle w:val="MRheading3"/>
        <w:spacing w:before="60" w:after="160" w:line="240" w:lineRule="auto"/>
      </w:pPr>
      <w:r w:rsidRPr="009D29E2">
        <w:t xml:space="preserve">the likely time required to implement the </w:t>
      </w:r>
      <w:proofErr w:type="gramStart"/>
      <w:r w:rsidRPr="009D29E2">
        <w:t>change;</w:t>
      </w:r>
      <w:proofErr w:type="gramEnd"/>
      <w:r w:rsidRPr="009D29E2">
        <w:t xml:space="preserve"> </w:t>
      </w:r>
    </w:p>
    <w:p w14:paraId="7CA80347" w14:textId="77777777" w:rsidR="009340D3" w:rsidRPr="009D29E2" w:rsidRDefault="009340D3" w:rsidP="00EF6304">
      <w:pPr>
        <w:pStyle w:val="MRheading3"/>
        <w:spacing w:before="60" w:after="160" w:line="240" w:lineRule="auto"/>
      </w:pPr>
      <w:r w:rsidRPr="009D29E2">
        <w:lastRenderedPageBreak/>
        <w:t xml:space="preserve">any necessary variations to the British Council's charges arising from the </w:t>
      </w:r>
      <w:proofErr w:type="gramStart"/>
      <w:r w:rsidRPr="009D29E2">
        <w:t>change;</w:t>
      </w:r>
      <w:proofErr w:type="gramEnd"/>
    </w:p>
    <w:p w14:paraId="5492C6D5" w14:textId="77777777" w:rsidR="009340D3" w:rsidRPr="009D29E2" w:rsidRDefault="009340D3" w:rsidP="00EF6304">
      <w:pPr>
        <w:pStyle w:val="MRheading3"/>
        <w:spacing w:before="60" w:after="160" w:line="240" w:lineRule="auto"/>
      </w:pPr>
      <w:r w:rsidRPr="009D29E2">
        <w:t xml:space="preserve">the likely effect of the change on the Project Plan; and </w:t>
      </w:r>
    </w:p>
    <w:p w14:paraId="1DE2C5F4" w14:textId="77777777" w:rsidR="009340D3" w:rsidRPr="009D29E2" w:rsidRDefault="009340D3" w:rsidP="00EF6304">
      <w:pPr>
        <w:pStyle w:val="MRheading3"/>
        <w:spacing w:before="60" w:after="160" w:line="240" w:lineRule="auto"/>
      </w:pPr>
      <w:r w:rsidRPr="009D29E2">
        <w:t>any other impact of the change on this Agreement.</w:t>
      </w:r>
    </w:p>
    <w:p w14:paraId="1FD0DCB0" w14:textId="77777777" w:rsidR="009340D3" w:rsidRPr="00924CF9" w:rsidRDefault="009340D3" w:rsidP="00EF6304">
      <w:pPr>
        <w:pStyle w:val="MRheading2"/>
        <w:spacing w:before="60" w:after="160" w:line="240" w:lineRule="auto"/>
      </w:pPr>
      <w:bookmarkStart w:id="45" w:name="a751559"/>
      <w:r w:rsidRPr="009D29E2">
        <w:t xml:space="preserve">If the Client wishes the British Council to proceed with the change, the British Council has no obligation to do so unless and until the parties have agreed the necessary variations to its charges, the Services, the relevant Project Plan (if applicable) and any other relevant terms of this Agreement to take account of the change and this Agreement has been varied in accordance </w:t>
      </w:r>
      <w:r w:rsidRPr="00924CF9">
        <w:t>with clause </w:t>
      </w:r>
      <w:r w:rsidR="00924CF9" w:rsidRPr="00924CF9">
        <w:t>18</w:t>
      </w:r>
      <w:r w:rsidRPr="00924CF9">
        <w:t>.</w:t>
      </w:r>
      <w:bookmarkEnd w:id="45"/>
    </w:p>
    <w:p w14:paraId="2AAF0483" w14:textId="6D39357E" w:rsidR="009340D3" w:rsidRPr="009D29E2" w:rsidRDefault="009340D3" w:rsidP="00EF6304">
      <w:pPr>
        <w:pStyle w:val="MRheading2"/>
        <w:spacing w:before="60" w:after="160" w:line="240" w:lineRule="auto"/>
      </w:pPr>
      <w:r w:rsidRPr="00924CF9">
        <w:t>Notwithstanding clause </w:t>
      </w:r>
      <w:r w:rsidRPr="00924CF9">
        <w:fldChar w:fldCharType="begin"/>
      </w:r>
      <w:r w:rsidRPr="00924CF9">
        <w:instrText xml:space="preserve">REF "a751559" \h \n \* MERGEFORMAT </w:instrText>
      </w:r>
      <w:r w:rsidRPr="00924CF9">
        <w:fldChar w:fldCharType="separate"/>
      </w:r>
      <w:r w:rsidR="006F7001">
        <w:t>5.3</w:t>
      </w:r>
      <w:r w:rsidRPr="00924CF9">
        <w:fldChar w:fldCharType="end"/>
      </w:r>
      <w:r w:rsidRPr="00924CF9">
        <w:t>, the British</w:t>
      </w:r>
      <w:r w:rsidRPr="009D29E2">
        <w:t xml:space="preserve"> Council may, from time to time and without notice, change the Services </w:t>
      </w:r>
      <w:proofErr w:type="gramStart"/>
      <w:r w:rsidRPr="009D29E2">
        <w:t>in order to</w:t>
      </w:r>
      <w:proofErr w:type="gramEnd"/>
      <w:r w:rsidRPr="009D29E2">
        <w:t xml:space="preserve"> comply with any applicable safety or statutory requirements, provided that such changes do not materially affect the nature, scope of, or the charges for the Services. If the British Council requests a change to the scope of the Services for any other reason, the Client shall not unreasonably withhold or delay consent to it. </w:t>
      </w:r>
    </w:p>
    <w:p w14:paraId="174CCE63" w14:textId="3AAE7D31" w:rsidR="009340D3" w:rsidRPr="009D29E2" w:rsidRDefault="009340D3" w:rsidP="00EF6304">
      <w:pPr>
        <w:pStyle w:val="MRheading2"/>
        <w:spacing w:before="60" w:after="160" w:line="240" w:lineRule="auto"/>
      </w:pPr>
      <w:r w:rsidRPr="009D29E2">
        <w:t xml:space="preserve">The British Council may charge for the time it spends assessing a request for change from the Client on a time and materials basis in accordance with </w:t>
      </w:r>
      <w:r w:rsidRPr="00924CF9">
        <w:t>clause </w:t>
      </w:r>
      <w:r w:rsidRPr="00924CF9">
        <w:fldChar w:fldCharType="begin"/>
      </w:r>
      <w:r w:rsidRPr="00924CF9">
        <w:instrText xml:space="preserve">REF "a1016456" \h \n \* MERGEFORMAT </w:instrText>
      </w:r>
      <w:r w:rsidRPr="00924CF9">
        <w:fldChar w:fldCharType="separate"/>
      </w:r>
      <w:r w:rsidR="006F7001">
        <w:t>4</w:t>
      </w:r>
      <w:r w:rsidRPr="00924CF9">
        <w:fldChar w:fldCharType="end"/>
      </w:r>
      <w:r w:rsidRPr="00924CF9">
        <w:t>.</w:t>
      </w:r>
    </w:p>
    <w:p w14:paraId="789679AA" w14:textId="77777777" w:rsidR="003A0568" w:rsidRPr="009D29E2" w:rsidRDefault="003A0568" w:rsidP="00EF6304">
      <w:pPr>
        <w:pStyle w:val="MRheading1"/>
        <w:spacing w:before="60" w:after="160" w:line="240" w:lineRule="auto"/>
      </w:pPr>
      <w:r w:rsidRPr="009D29E2">
        <w:t>Intellectual property rights</w:t>
      </w:r>
      <w:bookmarkEnd w:id="41"/>
    </w:p>
    <w:p w14:paraId="3FC65675" w14:textId="77777777" w:rsidR="003A0568" w:rsidRPr="009D29E2" w:rsidRDefault="00924CF9" w:rsidP="00EF6304">
      <w:pPr>
        <w:pStyle w:val="MRheading2"/>
        <w:spacing w:before="60" w:after="160" w:line="240" w:lineRule="auto"/>
      </w:pPr>
      <w:r>
        <w:t>Subject to clause 7,</w:t>
      </w:r>
      <w:r w:rsidR="003A0568" w:rsidRPr="009D29E2">
        <w:t xml:space="preserve"> each party shall give full disclosure to the other of all Background IPR owned by it which is relevant to the Project (and the British Council shall give the Client full disclosure of any Third Party IPR it intends to use).</w:t>
      </w:r>
    </w:p>
    <w:p w14:paraId="36EFAF54" w14:textId="77777777" w:rsidR="003A0568" w:rsidRPr="009D29E2" w:rsidRDefault="003A0568" w:rsidP="00EF6304">
      <w:pPr>
        <w:pStyle w:val="MRheading2"/>
        <w:spacing w:before="60" w:after="160" w:line="240" w:lineRule="auto"/>
      </w:pPr>
      <w:r w:rsidRPr="009D29E2">
        <w:t>All Background IPR and Third Party IPR is and shall remain the exclusive property of the party owning it.</w:t>
      </w:r>
    </w:p>
    <w:p w14:paraId="242607C7" w14:textId="77777777" w:rsidR="003A0568" w:rsidRPr="009D29E2" w:rsidRDefault="003A0568" w:rsidP="00EF6304">
      <w:pPr>
        <w:pStyle w:val="MRheading2"/>
        <w:spacing w:before="60" w:after="160" w:line="240" w:lineRule="auto"/>
      </w:pPr>
      <w:r w:rsidRPr="009D29E2">
        <w:t xml:space="preserve">Each party warrants to the other party that its Background IPR does not, so far as it is aware, infringe the rights of any third party and none of its Background IPR is the subject of any actual or, so far as it is aware, threatened challenge, </w:t>
      </w:r>
      <w:proofErr w:type="gramStart"/>
      <w:r w:rsidRPr="009D29E2">
        <w:t>opposition</w:t>
      </w:r>
      <w:proofErr w:type="gramEnd"/>
      <w:r w:rsidRPr="009D29E2">
        <w:t xml:space="preserve"> or revocation proceedings.</w:t>
      </w:r>
    </w:p>
    <w:p w14:paraId="62052419" w14:textId="77777777" w:rsidR="003A0568" w:rsidRPr="009D29E2" w:rsidRDefault="003A0568" w:rsidP="00EF6304">
      <w:pPr>
        <w:pStyle w:val="MRheading2"/>
        <w:spacing w:before="60" w:after="160" w:line="240" w:lineRule="auto"/>
      </w:pPr>
      <w:r w:rsidRPr="009D29E2">
        <w:t xml:space="preserve">The Client hereby assigns to the British Council with full title guarantee by way of present and future assignment all its right, </w:t>
      </w:r>
      <w:proofErr w:type="gramStart"/>
      <w:r w:rsidRPr="009D29E2">
        <w:t>title</w:t>
      </w:r>
      <w:proofErr w:type="gramEnd"/>
      <w:r w:rsidRPr="009D29E2">
        <w:t xml:space="preserve"> and interest in and to the Project IPR.  </w:t>
      </w:r>
      <w:bookmarkStart w:id="46" w:name="a949684"/>
    </w:p>
    <w:bookmarkEnd w:id="46"/>
    <w:p w14:paraId="7A46C5DE" w14:textId="77777777" w:rsidR="003A0568" w:rsidRPr="009D29E2" w:rsidRDefault="003A0568" w:rsidP="00EF6304">
      <w:pPr>
        <w:pStyle w:val="MRheading2"/>
        <w:spacing w:before="60" w:after="160" w:line="240" w:lineRule="auto"/>
      </w:pPr>
      <w:r w:rsidRPr="009D29E2">
        <w:t>The British Council hereby grants to the Client an irrevocable, royalty-free, non-exclusive, worldwide right and licence to use the Project IPR and the British Council’s Background IPR in and in connection with the Deliverables and for any purpose relating to the Project.</w:t>
      </w:r>
    </w:p>
    <w:p w14:paraId="0821E058" w14:textId="77777777" w:rsidR="003A0568" w:rsidRPr="009D29E2" w:rsidRDefault="003A0568" w:rsidP="00EF6304">
      <w:pPr>
        <w:pStyle w:val="MRheading2"/>
        <w:spacing w:before="60" w:after="160" w:line="240" w:lineRule="auto"/>
      </w:pPr>
      <w:r w:rsidRPr="009D29E2">
        <w:t>The Client hereby grants to the British Council an irrevocable, royalty-free, non-exclusive, worldwide right and licence to use the Client’</w:t>
      </w:r>
      <w:r>
        <w:t>s Background IPR included in the Deliverables</w:t>
      </w:r>
      <w:r w:rsidRPr="009D29E2">
        <w:t>.</w:t>
      </w:r>
    </w:p>
    <w:p w14:paraId="16A84BD7" w14:textId="77777777" w:rsidR="003A0568" w:rsidRPr="009D29E2" w:rsidRDefault="003A0568" w:rsidP="00EF6304">
      <w:pPr>
        <w:pStyle w:val="MRheading2"/>
        <w:spacing w:before="60" w:after="160" w:line="240" w:lineRule="auto"/>
      </w:pPr>
      <w:r w:rsidRPr="009D29E2">
        <w:t xml:space="preserve">The British Council is responsible for obtaining any licences, </w:t>
      </w:r>
      <w:proofErr w:type="gramStart"/>
      <w:r w:rsidRPr="009D29E2">
        <w:t>permissions</w:t>
      </w:r>
      <w:proofErr w:type="gramEnd"/>
      <w:r w:rsidRPr="009D29E2">
        <w:t xml:space="preserve"> or consents in connection with any Third Party IPR required by the Client and the British Council for use of the Deliverables (such licences, permissions or consents to be in writing, copies of which the British Council shall provide to the Client on request).  In addition, the British Council warrants that the provision of the Services and/or the Deliverables does not and will not infringe any third party’s Intellectual Property Rights.</w:t>
      </w:r>
    </w:p>
    <w:p w14:paraId="51722F9A" w14:textId="77777777" w:rsidR="003A0568" w:rsidRPr="00924CF9" w:rsidRDefault="003A0568" w:rsidP="00EF6304">
      <w:pPr>
        <w:pStyle w:val="MRheading2"/>
        <w:spacing w:before="60" w:after="160" w:line="240" w:lineRule="auto"/>
      </w:pPr>
      <w:r w:rsidRPr="009D29E2">
        <w:t xml:space="preserve">The Client warrants that it has in place contractual arrangements with all individuals engaged by the Client in connection with this Agreement assigning to the Client their Intellectual Property Rights such that the Client can </w:t>
      </w:r>
      <w:proofErr w:type="gramStart"/>
      <w:r w:rsidRPr="009D29E2">
        <w:t>enter into</w:t>
      </w:r>
      <w:proofErr w:type="gramEnd"/>
      <w:r w:rsidRPr="009D29E2">
        <w:t xml:space="preserve"> the assignments and licences set out in this </w:t>
      </w:r>
      <w:r w:rsidRPr="00924CF9">
        <w:t xml:space="preserve">clause </w:t>
      </w:r>
      <w:r w:rsidR="00924CF9" w:rsidRPr="00924CF9">
        <w:t>6</w:t>
      </w:r>
      <w:r w:rsidRPr="00924CF9">
        <w:t>.</w:t>
      </w:r>
    </w:p>
    <w:p w14:paraId="2498FF23" w14:textId="77777777" w:rsidR="003A0568" w:rsidRPr="009D29E2" w:rsidRDefault="003A0568" w:rsidP="00EF6304">
      <w:pPr>
        <w:pStyle w:val="MRheading2"/>
        <w:spacing w:before="60" w:after="160" w:line="240" w:lineRule="auto"/>
      </w:pPr>
      <w:r w:rsidRPr="009D29E2">
        <w:t xml:space="preserve">The Client undertakes at the British Council’s request and expense to execute all deeds and documents which may reasonably be required to give effect to </w:t>
      </w:r>
      <w:r w:rsidRPr="00924CF9">
        <w:t xml:space="preserve">this clause </w:t>
      </w:r>
      <w:r w:rsidR="00924CF9" w:rsidRPr="00924CF9">
        <w:t>6</w:t>
      </w:r>
      <w:r w:rsidRPr="00924CF9">
        <w:t>.</w:t>
      </w:r>
    </w:p>
    <w:p w14:paraId="1C80B38A" w14:textId="77777777" w:rsidR="003A0568" w:rsidRPr="009D29E2" w:rsidRDefault="003A0568" w:rsidP="00EF6304">
      <w:pPr>
        <w:pStyle w:val="MRheading2"/>
        <w:spacing w:before="60" w:after="160" w:line="240" w:lineRule="auto"/>
      </w:pPr>
      <w:r w:rsidRPr="009D29E2">
        <w:lastRenderedPageBreak/>
        <w:t xml:space="preserve">Nothing in this Agreement shall prevent either party from using any techniques, ideas or know-how gained during the performance of this Agreement </w:t>
      </w:r>
      <w:proofErr w:type="gramStart"/>
      <w:r w:rsidRPr="009D29E2">
        <w:t>in the course of</w:t>
      </w:r>
      <w:proofErr w:type="gramEnd"/>
      <w:r w:rsidRPr="009D29E2">
        <w:t xml:space="preserve"> its normal business, to the extent that it does not result in a disclosure of the other party’s Confidential Information or an infringement of Intellectual Property Rights.</w:t>
      </w:r>
    </w:p>
    <w:p w14:paraId="10747619" w14:textId="77777777" w:rsidR="003A0568" w:rsidRPr="009D29E2" w:rsidRDefault="003A0568" w:rsidP="00EF6304">
      <w:pPr>
        <w:pStyle w:val="MRheading2"/>
        <w:spacing w:before="60" w:after="160" w:line="240" w:lineRule="auto"/>
      </w:pPr>
      <w:r w:rsidRPr="009D29E2">
        <w:t xml:space="preserve">Each party shall promptly give written notice to the other party of any actual, </w:t>
      </w:r>
      <w:proofErr w:type="gramStart"/>
      <w:r w:rsidRPr="009D29E2">
        <w:t>threatened</w:t>
      </w:r>
      <w:proofErr w:type="gramEnd"/>
      <w:r w:rsidRPr="009D29E2">
        <w:t xml:space="preserve"> or suspected infringement of the Project IPR or the other party’s Background IPR of which it becomes aware.</w:t>
      </w:r>
    </w:p>
    <w:p w14:paraId="5EE36310" w14:textId="77777777" w:rsidR="003A0568" w:rsidRPr="009D29E2" w:rsidRDefault="003A0568" w:rsidP="00EF6304">
      <w:pPr>
        <w:pStyle w:val="MRheading1"/>
        <w:spacing w:before="60" w:after="160" w:line="240" w:lineRule="auto"/>
      </w:pPr>
      <w:bookmarkStart w:id="47" w:name="_Ref395802374"/>
      <w:bookmarkStart w:id="48" w:name="_Ref172690718"/>
      <w:bookmarkStart w:id="49" w:name="_Toc207776112"/>
      <w:bookmarkStart w:id="50" w:name="_Toc207776260"/>
      <w:bookmarkEnd w:id="42"/>
      <w:bookmarkEnd w:id="43"/>
      <w:bookmarkEnd w:id="44"/>
      <w:r w:rsidRPr="009D29E2">
        <w:t>Confidentiality</w:t>
      </w:r>
      <w:bookmarkEnd w:id="47"/>
    </w:p>
    <w:p w14:paraId="545C4FAD" w14:textId="16A612CD" w:rsidR="003A0568" w:rsidRPr="00924CF9" w:rsidRDefault="003A0568" w:rsidP="00EF6304">
      <w:pPr>
        <w:pStyle w:val="MRheading2"/>
        <w:spacing w:before="60" w:after="160" w:line="240" w:lineRule="auto"/>
      </w:pPr>
      <w:bookmarkStart w:id="51" w:name="_Ref205953182"/>
      <w:r w:rsidRPr="009D29E2">
        <w:t xml:space="preserve">For the purposes of this </w:t>
      </w:r>
      <w:r w:rsidRPr="00924CF9">
        <w:t xml:space="preserve">clause </w:t>
      </w:r>
      <w:r w:rsidRPr="00924CF9">
        <w:fldChar w:fldCharType="begin"/>
      </w:r>
      <w:r w:rsidRPr="00924CF9">
        <w:instrText xml:space="preserve"> REF _Ref395802374 \r \h  \* MERGEFORMAT </w:instrText>
      </w:r>
      <w:r w:rsidRPr="00924CF9">
        <w:fldChar w:fldCharType="separate"/>
      </w:r>
      <w:r w:rsidR="006F7001">
        <w:t>7</w:t>
      </w:r>
      <w:r w:rsidRPr="00924CF9">
        <w:fldChar w:fldCharType="end"/>
      </w:r>
      <w:r w:rsidRPr="00924CF9">
        <w:t>:</w:t>
      </w:r>
    </w:p>
    <w:p w14:paraId="74698B24" w14:textId="77777777" w:rsidR="003A0568" w:rsidRPr="009D29E2" w:rsidRDefault="003A0568" w:rsidP="00EF6304">
      <w:pPr>
        <w:pStyle w:val="MRheading3"/>
        <w:spacing w:before="60" w:after="160" w:line="240" w:lineRule="auto"/>
      </w:pPr>
      <w:r w:rsidRPr="009D29E2">
        <w:t>the “</w:t>
      </w:r>
      <w:r w:rsidRPr="009D29E2">
        <w:rPr>
          <w:b/>
        </w:rPr>
        <w:t>Disclosing Party</w:t>
      </w:r>
      <w:r w:rsidRPr="009D29E2">
        <w:t xml:space="preserve">” is the party which discloses Confidential Information to, or in respect of which Confidential Information comes to the knowledge of, the other </w:t>
      </w:r>
      <w:proofErr w:type="gramStart"/>
      <w:r w:rsidRPr="009D29E2">
        <w:t>party;  and</w:t>
      </w:r>
      <w:proofErr w:type="gramEnd"/>
    </w:p>
    <w:p w14:paraId="100BE87B" w14:textId="77777777" w:rsidR="003A0568" w:rsidRPr="009D29E2" w:rsidRDefault="003A0568" w:rsidP="00EF6304">
      <w:pPr>
        <w:pStyle w:val="MRheading3"/>
        <w:spacing w:before="60" w:after="160" w:line="240" w:lineRule="auto"/>
      </w:pPr>
      <w:r w:rsidRPr="009D29E2">
        <w:t>the “</w:t>
      </w:r>
      <w:r w:rsidRPr="009D29E2">
        <w:rPr>
          <w:b/>
        </w:rPr>
        <w:t>Receiving Party</w:t>
      </w:r>
      <w:r w:rsidRPr="009D29E2">
        <w:t>” is the party which receives Confidential Information relating to the other party.</w:t>
      </w:r>
    </w:p>
    <w:p w14:paraId="33E268A9" w14:textId="77777777" w:rsidR="003A0568" w:rsidRPr="009D29E2" w:rsidRDefault="003A0568" w:rsidP="00EF6304">
      <w:pPr>
        <w:pStyle w:val="MRheading2"/>
        <w:spacing w:before="60" w:after="160" w:line="240" w:lineRule="auto"/>
      </w:pPr>
      <w:bookmarkStart w:id="52" w:name="_Ref208381333"/>
      <w:r w:rsidRPr="009D29E2">
        <w:t>The Receiving Party shall take all necessary precautions to ensure that all Confidential Information it receives under or in connection with this Agreement:</w:t>
      </w:r>
      <w:bookmarkEnd w:id="51"/>
      <w:bookmarkEnd w:id="52"/>
    </w:p>
    <w:p w14:paraId="0FD5FB28" w14:textId="77777777" w:rsidR="003A0568" w:rsidRPr="009D29E2" w:rsidRDefault="003A0568" w:rsidP="00EF6304">
      <w:pPr>
        <w:pStyle w:val="MRheading3"/>
        <w:spacing w:before="60" w:after="160" w:line="240" w:lineRule="auto"/>
      </w:pPr>
      <w:r w:rsidRPr="009D29E2">
        <w:t xml:space="preserve">is given only to such of its staff and professional advisors or associates engaged to advise it in connection with this Agreement as is strictly necessary for the performance of this Agreement and only to the extent necessary for the performance of this </w:t>
      </w:r>
      <w:proofErr w:type="gramStart"/>
      <w:r w:rsidRPr="009D29E2">
        <w:t>Agreement;  and</w:t>
      </w:r>
      <w:proofErr w:type="gramEnd"/>
    </w:p>
    <w:p w14:paraId="1F10E641" w14:textId="77777777" w:rsidR="003A0568" w:rsidRPr="009D29E2" w:rsidRDefault="003A0568" w:rsidP="00EF6304">
      <w:pPr>
        <w:pStyle w:val="MRheading3"/>
        <w:spacing w:before="60" w:after="160" w:line="240" w:lineRule="auto"/>
      </w:pPr>
      <w:r w:rsidRPr="009D29E2">
        <w:t>is treated as confidential and not disclosed (without the prior written consent of the Disclosing Party) or used by the Receiving Party or any member of its staff or its professional advisors or associates otherwise than for the purposes of this Agreement.</w:t>
      </w:r>
    </w:p>
    <w:p w14:paraId="665E1258" w14:textId="3CC6A59D" w:rsidR="003A0568" w:rsidRPr="009D29E2" w:rsidRDefault="003A0568" w:rsidP="00EF6304">
      <w:pPr>
        <w:pStyle w:val="MRheading2"/>
        <w:spacing w:before="60" w:after="160" w:line="240" w:lineRule="auto"/>
      </w:pPr>
      <w:r w:rsidRPr="009D29E2">
        <w:t xml:space="preserve">The provisions of </w:t>
      </w:r>
      <w:r w:rsidRPr="00924CF9">
        <w:t xml:space="preserve">clause </w:t>
      </w:r>
      <w:r w:rsidRPr="00924CF9">
        <w:fldChar w:fldCharType="begin"/>
      </w:r>
      <w:r w:rsidRPr="00924CF9">
        <w:instrText xml:space="preserve"> REF _Ref208381333 \r \h  \* MERGEFORMAT </w:instrText>
      </w:r>
      <w:r w:rsidRPr="00924CF9">
        <w:fldChar w:fldCharType="separate"/>
      </w:r>
      <w:r w:rsidR="006F7001">
        <w:t>7.2</w:t>
      </w:r>
      <w:r w:rsidRPr="00924CF9">
        <w:fldChar w:fldCharType="end"/>
      </w:r>
      <w:r w:rsidRPr="009D29E2">
        <w:t xml:space="preserve"> shall not apply to any Confidential Information which:</w:t>
      </w:r>
    </w:p>
    <w:p w14:paraId="41F2A5CA" w14:textId="5981C3A1" w:rsidR="003A0568" w:rsidRPr="00924CF9" w:rsidRDefault="003A0568" w:rsidP="00EF6304">
      <w:pPr>
        <w:pStyle w:val="MRheading3"/>
        <w:spacing w:before="60" w:after="160" w:line="240" w:lineRule="auto"/>
      </w:pPr>
      <w:r w:rsidRPr="009D29E2">
        <w:t xml:space="preserve">is or becomes public knowledge (otherwise than by breach </w:t>
      </w:r>
      <w:r w:rsidRPr="00924CF9">
        <w:t xml:space="preserve">of this clause </w:t>
      </w:r>
      <w:r w:rsidRPr="00924CF9">
        <w:fldChar w:fldCharType="begin"/>
      </w:r>
      <w:r w:rsidRPr="00924CF9">
        <w:instrText xml:space="preserve"> REF _Ref395802374 \r \h  \* MERGEFORMAT </w:instrText>
      </w:r>
      <w:r w:rsidRPr="00924CF9">
        <w:fldChar w:fldCharType="separate"/>
      </w:r>
      <w:r w:rsidR="006F7001">
        <w:t>7</w:t>
      </w:r>
      <w:r w:rsidRPr="00924CF9">
        <w:fldChar w:fldCharType="end"/>
      </w:r>
      <w:proofErr w:type="gramStart"/>
      <w:r w:rsidRPr="00924CF9">
        <w:t>);</w:t>
      </w:r>
      <w:proofErr w:type="gramEnd"/>
    </w:p>
    <w:p w14:paraId="14CF1ED6" w14:textId="77777777" w:rsidR="003A0568" w:rsidRPr="009D29E2" w:rsidRDefault="003A0568" w:rsidP="00EF6304">
      <w:pPr>
        <w:pStyle w:val="MRheading3"/>
        <w:spacing w:before="60" w:after="160" w:line="240" w:lineRule="auto"/>
      </w:pPr>
      <w:r w:rsidRPr="009D29E2">
        <w:t xml:space="preserve">was in the possession of the Receiving Party, without restriction as to its disclosure, before receiving it from the Disclosing </w:t>
      </w:r>
      <w:proofErr w:type="gramStart"/>
      <w:r w:rsidRPr="009D29E2">
        <w:t>Party;</w:t>
      </w:r>
      <w:proofErr w:type="gramEnd"/>
    </w:p>
    <w:p w14:paraId="68DEB328" w14:textId="77777777" w:rsidR="003A0568" w:rsidRPr="009D29E2" w:rsidRDefault="003A0568" w:rsidP="00EF6304">
      <w:pPr>
        <w:pStyle w:val="MRheading3"/>
        <w:spacing w:before="60" w:after="160" w:line="240" w:lineRule="auto"/>
      </w:pPr>
      <w:r w:rsidRPr="009D29E2">
        <w:t xml:space="preserve">is received from a third party who lawfully acquired it and who is under no obligation restricting its </w:t>
      </w:r>
      <w:proofErr w:type="gramStart"/>
      <w:r w:rsidRPr="009D29E2">
        <w:t>disclosure;</w:t>
      </w:r>
      <w:proofErr w:type="gramEnd"/>
    </w:p>
    <w:p w14:paraId="428C074F" w14:textId="77777777" w:rsidR="003A0568" w:rsidRPr="009D29E2" w:rsidRDefault="003A0568" w:rsidP="00EF6304">
      <w:pPr>
        <w:pStyle w:val="MRheading3"/>
        <w:spacing w:before="60" w:after="160" w:line="240" w:lineRule="auto"/>
      </w:pPr>
      <w:r w:rsidRPr="009D29E2">
        <w:t>is independently developed without access to the Confidential Information; or</w:t>
      </w:r>
    </w:p>
    <w:p w14:paraId="11012C42" w14:textId="77777777" w:rsidR="003A0568" w:rsidRPr="009D29E2" w:rsidRDefault="003A0568" w:rsidP="00EF6304">
      <w:pPr>
        <w:pStyle w:val="MRheading3"/>
        <w:spacing w:before="60" w:after="160" w:line="240" w:lineRule="auto"/>
      </w:pPr>
      <w:r w:rsidRPr="009D29E2">
        <w:t xml:space="preserve">must be disclosed pursuant to a statutory, </w:t>
      </w:r>
      <w:proofErr w:type="gramStart"/>
      <w:r w:rsidRPr="009D29E2">
        <w:t>legal</w:t>
      </w:r>
      <w:proofErr w:type="gramEnd"/>
      <w:r w:rsidRPr="009D29E2">
        <w:t xml:space="preserve"> or parliamentary obligation placed upon the Receiving Party.</w:t>
      </w:r>
    </w:p>
    <w:p w14:paraId="750B892F" w14:textId="095FE872" w:rsidR="003A0568" w:rsidRPr="009D29E2" w:rsidRDefault="003A0568" w:rsidP="00EF6304">
      <w:pPr>
        <w:pStyle w:val="MRheading2"/>
        <w:spacing w:before="60" w:after="160" w:line="240" w:lineRule="auto"/>
      </w:pPr>
      <w:proofErr w:type="gramStart"/>
      <w:r w:rsidRPr="009D29E2">
        <w:t>In the event that</w:t>
      </w:r>
      <w:proofErr w:type="gramEnd"/>
      <w:r w:rsidRPr="009D29E2">
        <w:t xml:space="preserve"> the Client fails to comply </w:t>
      </w:r>
      <w:r w:rsidRPr="00924CF9">
        <w:t xml:space="preserve">with this clause </w:t>
      </w:r>
      <w:r w:rsidRPr="00924CF9">
        <w:fldChar w:fldCharType="begin"/>
      </w:r>
      <w:r w:rsidRPr="00924CF9">
        <w:instrText xml:space="preserve"> REF _Ref395802374 \r \h  \* MERGEFORMAT </w:instrText>
      </w:r>
      <w:r w:rsidRPr="00924CF9">
        <w:fldChar w:fldCharType="separate"/>
      </w:r>
      <w:r w:rsidR="006F7001">
        <w:t>7</w:t>
      </w:r>
      <w:r w:rsidRPr="00924CF9">
        <w:fldChar w:fldCharType="end"/>
      </w:r>
      <w:r w:rsidRPr="00924CF9">
        <w:t>, the</w:t>
      </w:r>
      <w:r w:rsidRPr="009D29E2">
        <w:t xml:space="preserve"> British Council reserves the right to terminate this Agreement by notice in writing with immediate effect.</w:t>
      </w:r>
    </w:p>
    <w:p w14:paraId="569ACC87" w14:textId="223D5866" w:rsidR="003A0568" w:rsidRPr="009D29E2" w:rsidRDefault="003A0568" w:rsidP="00EF6304">
      <w:pPr>
        <w:pStyle w:val="MRheading2"/>
        <w:spacing w:before="60" w:after="160" w:line="240" w:lineRule="auto"/>
      </w:pPr>
      <w:r w:rsidRPr="009D29E2">
        <w:t xml:space="preserve">The provisions under this clause </w:t>
      </w:r>
      <w:r w:rsidRPr="009D29E2">
        <w:fldChar w:fldCharType="begin"/>
      </w:r>
      <w:r w:rsidRPr="009D29E2">
        <w:instrText xml:space="preserve"> REF _Ref395802374 \r \h  \* MERGEFORMAT </w:instrText>
      </w:r>
      <w:r w:rsidRPr="009D29E2">
        <w:fldChar w:fldCharType="separate"/>
      </w:r>
      <w:r w:rsidR="006F7001">
        <w:t>7</w:t>
      </w:r>
      <w:r w:rsidRPr="009D29E2">
        <w:fldChar w:fldCharType="end"/>
      </w:r>
      <w:r w:rsidRPr="009D29E2">
        <w:t xml:space="preserve"> are without prejudice to the application of the Official Secrets Act 1911 to 1989 to any Confidential Information.</w:t>
      </w:r>
    </w:p>
    <w:p w14:paraId="0BA54C02" w14:textId="77777777" w:rsidR="003A0568" w:rsidRPr="009D29E2" w:rsidRDefault="003A0568" w:rsidP="00EF6304">
      <w:pPr>
        <w:pStyle w:val="MRheading2"/>
        <w:spacing w:before="60" w:after="160" w:line="240" w:lineRule="auto"/>
      </w:pPr>
      <w:r w:rsidRPr="009D29E2">
        <w:t>The Client acknowledges that the British Council is subject to the Information Disclosure Requirements and shall assist and co-operate with the British Council to enable the British Council to comply with those requirements.</w:t>
      </w:r>
    </w:p>
    <w:p w14:paraId="5F61B0F5" w14:textId="77777777" w:rsidR="003A0568" w:rsidRPr="009D29E2" w:rsidRDefault="003A0568" w:rsidP="00EF6304">
      <w:pPr>
        <w:pStyle w:val="MRheading2"/>
        <w:spacing w:before="60" w:after="160" w:line="240" w:lineRule="auto"/>
      </w:pPr>
      <w:r w:rsidRPr="009D29E2">
        <w:lastRenderedPageBreak/>
        <w:t>Where the British Council receives a Request for Information in relation to information that the Client or any of its sub-contractors is holding on behalf of the British Council and which the British Council does not hold itself, the British Council shall, as soon as reasonably practicable after receipt, forward the Request for Information to the Client and the Client shall:</w:t>
      </w:r>
    </w:p>
    <w:p w14:paraId="41CE84BD" w14:textId="77777777" w:rsidR="003A0568" w:rsidRPr="009D29E2" w:rsidRDefault="003A0568" w:rsidP="00EF6304">
      <w:pPr>
        <w:pStyle w:val="MRheading3"/>
        <w:spacing w:before="60" w:after="160" w:line="240" w:lineRule="auto"/>
      </w:pPr>
      <w:r w:rsidRPr="009D29E2">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2AC7296B" w14:textId="77777777" w:rsidR="003A0568" w:rsidRPr="009D29E2" w:rsidRDefault="003A0568" w:rsidP="00EF6304">
      <w:pPr>
        <w:pStyle w:val="MRheading3"/>
        <w:spacing w:before="60" w:after="160" w:line="240" w:lineRule="auto"/>
      </w:pPr>
      <w:r w:rsidRPr="009D29E2">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358CB0C8" w14:textId="77777777" w:rsidR="003A0568" w:rsidRPr="009D29E2" w:rsidRDefault="003A0568" w:rsidP="00EF6304">
      <w:pPr>
        <w:pStyle w:val="MRheading2"/>
        <w:spacing w:before="60" w:after="160" w:line="240" w:lineRule="auto"/>
      </w:pPr>
      <w:r w:rsidRPr="009D29E2">
        <w:t>The Client acknowledges that any lists or schedules provided by it outlining Confidential Information are of indicative value only and that the British Council may nevertheless be obliged to disclose the Client’s Confidential Information in accordance with the Information Disclosure Requirements:</w:t>
      </w:r>
    </w:p>
    <w:p w14:paraId="7166CA5C" w14:textId="77777777" w:rsidR="003A0568" w:rsidRPr="009D29E2" w:rsidRDefault="003A0568" w:rsidP="00EF6304">
      <w:pPr>
        <w:pStyle w:val="MRheading3"/>
        <w:spacing w:before="60" w:after="160" w:line="240" w:lineRule="auto"/>
      </w:pPr>
      <w:bookmarkStart w:id="53" w:name="_Ref381198723"/>
      <w:r w:rsidRPr="009D29E2">
        <w:t>in certain circumstances without consulting the Client; or</w:t>
      </w:r>
      <w:bookmarkEnd w:id="53"/>
    </w:p>
    <w:p w14:paraId="0F6E263C" w14:textId="77777777" w:rsidR="003A0568" w:rsidRPr="009D29E2" w:rsidRDefault="003A0568" w:rsidP="00EF6304">
      <w:pPr>
        <w:pStyle w:val="MRheading3"/>
        <w:spacing w:before="60" w:after="160" w:line="240" w:lineRule="auto"/>
      </w:pPr>
      <w:r w:rsidRPr="009D29E2">
        <w:t>following consultation with the Client and having taken its views into account,</w:t>
      </w:r>
    </w:p>
    <w:p w14:paraId="0FBD7430" w14:textId="74D7DD65" w:rsidR="003A0568" w:rsidRPr="00924CF9" w:rsidRDefault="003A0568" w:rsidP="00EF6304">
      <w:pPr>
        <w:pStyle w:val="MRheading2"/>
        <w:numPr>
          <w:ilvl w:val="0"/>
          <w:numId w:val="0"/>
        </w:numPr>
        <w:spacing w:before="60" w:after="160" w:line="240" w:lineRule="auto"/>
        <w:ind w:left="720"/>
        <w:rPr>
          <w:rFonts w:cs="Arial"/>
          <w:szCs w:val="22"/>
        </w:rPr>
      </w:pPr>
      <w:r w:rsidRPr="009D29E2">
        <w:rPr>
          <w:rFonts w:cs="Arial"/>
          <w:szCs w:val="22"/>
        </w:rPr>
        <w:t xml:space="preserve">provided always that </w:t>
      </w:r>
      <w:r w:rsidRPr="00924CF9">
        <w:rPr>
          <w:rFonts w:cs="Arial"/>
          <w:szCs w:val="22"/>
        </w:rPr>
        <w:t xml:space="preserve">where clause </w:t>
      </w:r>
      <w:r w:rsidRPr="00924CF9">
        <w:rPr>
          <w:rFonts w:cs="Arial"/>
          <w:szCs w:val="22"/>
        </w:rPr>
        <w:fldChar w:fldCharType="begin"/>
      </w:r>
      <w:r w:rsidRPr="00924CF9">
        <w:rPr>
          <w:rFonts w:cs="Arial"/>
          <w:szCs w:val="22"/>
        </w:rPr>
        <w:instrText xml:space="preserve"> REF _Ref381198723 \r \h  \* MERGEFORMAT </w:instrText>
      </w:r>
      <w:r w:rsidRPr="00924CF9">
        <w:rPr>
          <w:rFonts w:cs="Arial"/>
          <w:szCs w:val="22"/>
        </w:rPr>
      </w:r>
      <w:r w:rsidRPr="00924CF9">
        <w:rPr>
          <w:rFonts w:cs="Arial"/>
          <w:szCs w:val="22"/>
        </w:rPr>
        <w:fldChar w:fldCharType="separate"/>
      </w:r>
      <w:r w:rsidR="006F7001">
        <w:rPr>
          <w:rFonts w:cs="Arial"/>
          <w:szCs w:val="22"/>
        </w:rPr>
        <w:t>7.8.1</w:t>
      </w:r>
      <w:r w:rsidRPr="00924CF9">
        <w:rPr>
          <w:rFonts w:cs="Arial"/>
          <w:szCs w:val="22"/>
        </w:rPr>
        <w:fldChar w:fldCharType="end"/>
      </w:r>
      <w:r w:rsidRPr="00924CF9">
        <w:rPr>
          <w:rFonts w:cs="Arial"/>
          <w:szCs w:val="22"/>
        </w:rPr>
        <w:t xml:space="preserve"> above applies, the British Council shall, in accordance with the recommendations of the Code, take reasonable steps to draw this to the attention of the Client after any such disclosure.</w:t>
      </w:r>
    </w:p>
    <w:p w14:paraId="721F053D" w14:textId="208BFCC4" w:rsidR="003A0568" w:rsidRDefault="003A0568" w:rsidP="00EF6304">
      <w:pPr>
        <w:pStyle w:val="MRheading2"/>
        <w:spacing w:before="60" w:after="160" w:line="240" w:lineRule="auto"/>
      </w:pPr>
      <w:r w:rsidRPr="00924CF9">
        <w:t xml:space="preserve">The provisions of this clause </w:t>
      </w:r>
      <w:r w:rsidRPr="00924CF9">
        <w:fldChar w:fldCharType="begin"/>
      </w:r>
      <w:r w:rsidRPr="00924CF9">
        <w:instrText xml:space="preserve"> REF _Ref395802374 \r \h  \* MERGEFORMAT </w:instrText>
      </w:r>
      <w:r w:rsidRPr="00924CF9">
        <w:fldChar w:fldCharType="separate"/>
      </w:r>
      <w:r w:rsidR="006F7001">
        <w:t>7</w:t>
      </w:r>
      <w:r w:rsidRPr="00924CF9">
        <w:fldChar w:fldCharType="end"/>
      </w:r>
      <w:r w:rsidRPr="00924CF9">
        <w:t xml:space="preserve"> shall survive</w:t>
      </w:r>
      <w:r w:rsidRPr="009D29E2">
        <w:t xml:space="preserve"> the termination of this Agreement, however arising.</w:t>
      </w:r>
    </w:p>
    <w:p w14:paraId="2B18F105" w14:textId="77777777" w:rsidR="00920D71" w:rsidRPr="009D29E2" w:rsidRDefault="00920D71" w:rsidP="00EF6304">
      <w:pPr>
        <w:pStyle w:val="MRheading1"/>
        <w:spacing w:before="60" w:after="160" w:line="240" w:lineRule="auto"/>
      </w:pPr>
      <w:bookmarkStart w:id="54" w:name="_Ref389196402"/>
      <w:r w:rsidRPr="009D29E2">
        <w:t>The British Council’s property</w:t>
      </w:r>
      <w:bookmarkEnd w:id="54"/>
    </w:p>
    <w:p w14:paraId="76E30A08" w14:textId="77777777" w:rsidR="00920D71" w:rsidRPr="009D29E2" w:rsidRDefault="00920D71" w:rsidP="00EF6304">
      <w:pPr>
        <w:pStyle w:val="MRheading2"/>
        <w:spacing w:before="60" w:after="160" w:line="240" w:lineRule="auto"/>
      </w:pPr>
      <w:r w:rsidRPr="009D29E2">
        <w:t>All materials, equipment and tools, drawings, specifications and data supplied by the British Council to the Client (including Pre-existing Materials and the British Council's Equipment) shall, at all times, be and remain, as between the British Council and the Client, the exclusive property of the British Council, but shall be held by the Client in safe custody at its own risk and maintained and kept in good condition by the Client until returned to the British Council, and shall not be disposed of or used other than in accordance with the British Council's written instructions or authorisation.</w:t>
      </w:r>
    </w:p>
    <w:p w14:paraId="7F04BE1A" w14:textId="77777777" w:rsidR="001F54E7" w:rsidRPr="009D29E2" w:rsidRDefault="001F54E7" w:rsidP="00EF6304">
      <w:pPr>
        <w:pStyle w:val="MRheading1"/>
        <w:spacing w:before="60" w:after="160" w:line="240" w:lineRule="auto"/>
      </w:pPr>
      <w:bookmarkStart w:id="55" w:name="a364240"/>
      <w:bookmarkEnd w:id="48"/>
      <w:bookmarkEnd w:id="49"/>
      <w:bookmarkEnd w:id="50"/>
      <w:r w:rsidRPr="009D29E2">
        <w:t>Limitation of liability</w:t>
      </w:r>
      <w:bookmarkEnd w:id="55"/>
    </w:p>
    <w:p w14:paraId="73FDEC8B" w14:textId="28153113" w:rsidR="001F54E7" w:rsidRPr="009D29E2" w:rsidRDefault="001F54E7" w:rsidP="00EF6304">
      <w:pPr>
        <w:pStyle w:val="MRheading2"/>
        <w:spacing w:before="60" w:after="160" w:line="240" w:lineRule="auto"/>
      </w:pPr>
      <w:r w:rsidRPr="009D29E2">
        <w:t xml:space="preserve">This </w:t>
      </w:r>
      <w:r w:rsidR="00525E84">
        <w:t xml:space="preserve">clause </w:t>
      </w:r>
      <w:r w:rsidR="00525E84">
        <w:fldChar w:fldCharType="begin"/>
      </w:r>
      <w:r w:rsidR="00525E84">
        <w:instrText xml:space="preserve"> REF a364240 \r \h </w:instrText>
      </w:r>
      <w:r w:rsidR="00EF6304">
        <w:instrText xml:space="preserve"> \* MERGEFORMAT </w:instrText>
      </w:r>
      <w:r w:rsidR="00525E84">
        <w:fldChar w:fldCharType="separate"/>
      </w:r>
      <w:r w:rsidR="006F7001">
        <w:t>9</w:t>
      </w:r>
      <w:r w:rsidR="00525E84">
        <w:fldChar w:fldCharType="end"/>
      </w:r>
      <w:r w:rsidRPr="00924CF9">
        <w:t xml:space="preserve"> sets</w:t>
      </w:r>
      <w:r w:rsidRPr="009D29E2">
        <w:t xml:space="preserve"> out the entire financial liability of the British Council (including any liability for the acts or omissions of its employees, agents, </w:t>
      </w:r>
      <w:proofErr w:type="gramStart"/>
      <w:r w:rsidRPr="009D29E2">
        <w:t>consultants</w:t>
      </w:r>
      <w:proofErr w:type="gramEnd"/>
      <w:r w:rsidRPr="009D29E2">
        <w:t xml:space="preserve"> and subcontractors) to the Client in respect of:</w:t>
      </w:r>
    </w:p>
    <w:p w14:paraId="6F688F7F" w14:textId="77777777" w:rsidR="001F54E7" w:rsidRPr="009D29E2" w:rsidRDefault="001F54E7" w:rsidP="00EF6304">
      <w:pPr>
        <w:pStyle w:val="MRheading3"/>
        <w:spacing w:before="60" w:after="160" w:line="240" w:lineRule="auto"/>
      </w:pPr>
      <w:r w:rsidRPr="009D29E2">
        <w:t xml:space="preserve">any breach of this Agreement, including any deliberate breach of this Agreement by the British Council, or its employees, agents or </w:t>
      </w:r>
      <w:proofErr w:type="gramStart"/>
      <w:r w:rsidRPr="009D29E2">
        <w:t>subcontractors;</w:t>
      </w:r>
      <w:proofErr w:type="gramEnd"/>
      <w:r w:rsidRPr="009D29E2">
        <w:t xml:space="preserve"> </w:t>
      </w:r>
    </w:p>
    <w:p w14:paraId="1955F6D9" w14:textId="77777777" w:rsidR="001F54E7" w:rsidRPr="009D29E2" w:rsidRDefault="001F54E7" w:rsidP="00EF6304">
      <w:pPr>
        <w:pStyle w:val="MRheading3"/>
        <w:spacing w:before="60" w:after="160" w:line="240" w:lineRule="auto"/>
      </w:pPr>
      <w:r w:rsidRPr="009D29E2">
        <w:t xml:space="preserve">any use made by the Client of the Services, the </w:t>
      </w:r>
      <w:proofErr w:type="gramStart"/>
      <w:r w:rsidRPr="009D29E2">
        <w:t>Deliverables</w:t>
      </w:r>
      <w:proofErr w:type="gramEnd"/>
      <w:r w:rsidRPr="009D29E2">
        <w:t xml:space="preserve"> or any part of them; and  </w:t>
      </w:r>
    </w:p>
    <w:p w14:paraId="11EB921D" w14:textId="77777777" w:rsidR="001F54E7" w:rsidRPr="009D29E2" w:rsidRDefault="001F54E7" w:rsidP="00EF6304">
      <w:pPr>
        <w:pStyle w:val="MRheading3"/>
        <w:spacing w:before="60" w:after="160" w:line="240" w:lineRule="auto"/>
      </w:pPr>
      <w:r w:rsidRPr="009D29E2">
        <w:t>any representation, statement or tortious act or omission (including negligence) arising under or in connection with this Agreement.</w:t>
      </w:r>
    </w:p>
    <w:p w14:paraId="15512D9E" w14:textId="77777777" w:rsidR="001F54E7" w:rsidRPr="009D29E2" w:rsidRDefault="001F54E7" w:rsidP="00EF6304">
      <w:pPr>
        <w:pStyle w:val="MRheading2"/>
        <w:spacing w:before="60" w:after="160" w:line="240" w:lineRule="auto"/>
      </w:pPr>
      <w:bookmarkStart w:id="56" w:name="a815647"/>
      <w:r w:rsidRPr="009D29E2">
        <w:t>All warranties, conditions and other terms implied by statute or common law are, to the fullest extent permitted by law, excluded from this Agreement.</w:t>
      </w:r>
      <w:bookmarkEnd w:id="56"/>
    </w:p>
    <w:p w14:paraId="664FBA06" w14:textId="77777777" w:rsidR="001F54E7" w:rsidRPr="009D29E2" w:rsidRDefault="001F54E7" w:rsidP="00EF6304">
      <w:pPr>
        <w:pStyle w:val="MRheading2"/>
        <w:spacing w:before="60" w:after="160" w:line="240" w:lineRule="auto"/>
      </w:pPr>
      <w:bookmarkStart w:id="57" w:name="a989139"/>
      <w:r w:rsidRPr="009D29E2">
        <w:lastRenderedPageBreak/>
        <w:t>Nothing in this Agreement limits or excludes the liability of the British Council:</w:t>
      </w:r>
      <w:bookmarkEnd w:id="57"/>
    </w:p>
    <w:p w14:paraId="1BA057CA" w14:textId="77777777" w:rsidR="001F54E7" w:rsidRPr="009D29E2" w:rsidRDefault="001F54E7" w:rsidP="00EF6304">
      <w:pPr>
        <w:pStyle w:val="MRheading3"/>
        <w:spacing w:before="60" w:after="160" w:line="240" w:lineRule="auto"/>
      </w:pPr>
      <w:r w:rsidRPr="009D29E2">
        <w:t xml:space="preserve">for death or personal injury resulting from negligence; or </w:t>
      </w:r>
    </w:p>
    <w:p w14:paraId="7154B187" w14:textId="77777777" w:rsidR="001F54E7" w:rsidRPr="009D29E2" w:rsidRDefault="001F54E7" w:rsidP="00EF6304">
      <w:pPr>
        <w:pStyle w:val="MRheading3"/>
        <w:spacing w:before="60" w:after="160" w:line="240" w:lineRule="auto"/>
      </w:pPr>
      <w:r w:rsidRPr="009D29E2">
        <w:t xml:space="preserve">for any damage or liability incurred by the Client </w:t>
      </w:r>
      <w:proofErr w:type="gramStart"/>
      <w:r w:rsidRPr="009D29E2">
        <w:t>as a result of</w:t>
      </w:r>
      <w:proofErr w:type="gramEnd"/>
      <w:r w:rsidRPr="009D29E2">
        <w:t xml:space="preserve"> fraud or fraudulent misrepresentation by the British Council; or</w:t>
      </w:r>
    </w:p>
    <w:p w14:paraId="592B7D61" w14:textId="77777777" w:rsidR="001F54E7" w:rsidRPr="009D29E2" w:rsidRDefault="001F54E7" w:rsidP="00EF6304">
      <w:pPr>
        <w:pStyle w:val="MRheading3"/>
        <w:spacing w:before="60" w:after="160" w:line="240" w:lineRule="auto"/>
      </w:pPr>
      <w:r w:rsidRPr="009D29E2">
        <w:t>for any other liability which cannot be excluded or limited under applicable law.</w:t>
      </w:r>
    </w:p>
    <w:p w14:paraId="7475DD75" w14:textId="0A45776C" w:rsidR="001F54E7" w:rsidRPr="004267D1" w:rsidRDefault="001F54E7" w:rsidP="00EF6304">
      <w:pPr>
        <w:pStyle w:val="MRheading2"/>
        <w:spacing w:before="60" w:after="160" w:line="240" w:lineRule="auto"/>
      </w:pPr>
      <w:r w:rsidRPr="009D29E2">
        <w:t xml:space="preserve">Subject </w:t>
      </w:r>
      <w:r w:rsidRPr="004267D1">
        <w:t>to clause </w:t>
      </w:r>
      <w:r w:rsidRPr="004267D1">
        <w:fldChar w:fldCharType="begin"/>
      </w:r>
      <w:r w:rsidRPr="004267D1">
        <w:instrText xml:space="preserve">REF "a815647" \h \n \* MERGEFORMAT </w:instrText>
      </w:r>
      <w:r w:rsidRPr="004267D1">
        <w:fldChar w:fldCharType="separate"/>
      </w:r>
      <w:r w:rsidR="006F7001">
        <w:t>9.2</w:t>
      </w:r>
      <w:r w:rsidRPr="004267D1">
        <w:fldChar w:fldCharType="end"/>
      </w:r>
      <w:r w:rsidRPr="004267D1">
        <w:t xml:space="preserve"> and clause </w:t>
      </w:r>
      <w:r w:rsidRPr="004267D1">
        <w:fldChar w:fldCharType="begin"/>
      </w:r>
      <w:r w:rsidRPr="004267D1">
        <w:instrText xml:space="preserve">REF "a989139" \h \n \* MERGEFORMAT </w:instrText>
      </w:r>
      <w:r w:rsidRPr="004267D1">
        <w:fldChar w:fldCharType="separate"/>
      </w:r>
      <w:r w:rsidR="006F7001">
        <w:t>9.3</w:t>
      </w:r>
      <w:r w:rsidRPr="004267D1">
        <w:fldChar w:fldCharType="end"/>
      </w:r>
      <w:r w:rsidRPr="004267D1">
        <w:t>:</w:t>
      </w:r>
    </w:p>
    <w:p w14:paraId="68BDCEEF" w14:textId="77777777" w:rsidR="001F54E7" w:rsidRPr="009D29E2" w:rsidRDefault="001F54E7" w:rsidP="00EF6304">
      <w:pPr>
        <w:pStyle w:val="MRheading3"/>
        <w:spacing w:before="60" w:after="160" w:line="240" w:lineRule="auto"/>
      </w:pPr>
      <w:r w:rsidRPr="009D29E2">
        <w:t>the British Council shall not</w:t>
      </w:r>
      <w:r w:rsidR="004B4B2C">
        <w:t>, to the greatest extent permitted by law,</w:t>
      </w:r>
      <w:r w:rsidRPr="009D29E2">
        <w:t xml:space="preserve"> be liable for: </w:t>
      </w:r>
    </w:p>
    <w:p w14:paraId="54B8835C" w14:textId="77777777" w:rsidR="001F54E7" w:rsidRPr="009D29E2" w:rsidRDefault="001F54E7" w:rsidP="00EF6304">
      <w:pPr>
        <w:pStyle w:val="MRheading4"/>
        <w:spacing w:before="60" w:after="160" w:line="240" w:lineRule="auto"/>
      </w:pPr>
      <w:r w:rsidRPr="009D29E2">
        <w:t>loss of profits; or</w:t>
      </w:r>
    </w:p>
    <w:p w14:paraId="459446C6" w14:textId="77777777" w:rsidR="001F54E7" w:rsidRPr="009D29E2" w:rsidRDefault="001F54E7" w:rsidP="00EF6304">
      <w:pPr>
        <w:pStyle w:val="MRheading4"/>
        <w:spacing w:before="60" w:after="160" w:line="240" w:lineRule="auto"/>
      </w:pPr>
      <w:r w:rsidRPr="009D29E2">
        <w:t>loss of business; or</w:t>
      </w:r>
    </w:p>
    <w:p w14:paraId="646BF86A" w14:textId="77777777" w:rsidR="001F54E7" w:rsidRPr="009D29E2" w:rsidRDefault="001F54E7" w:rsidP="00EF6304">
      <w:pPr>
        <w:pStyle w:val="MRheading4"/>
        <w:spacing w:before="60" w:after="160" w:line="240" w:lineRule="auto"/>
      </w:pPr>
      <w:r w:rsidRPr="009D29E2">
        <w:t>depletion of goodwill and/or similar losses; or</w:t>
      </w:r>
    </w:p>
    <w:p w14:paraId="1D25D639" w14:textId="77777777" w:rsidR="001F54E7" w:rsidRPr="009D29E2" w:rsidRDefault="001F54E7" w:rsidP="00EF6304">
      <w:pPr>
        <w:pStyle w:val="MRheading4"/>
        <w:spacing w:before="60" w:after="160" w:line="240" w:lineRule="auto"/>
      </w:pPr>
      <w:r w:rsidRPr="009D29E2">
        <w:t>loss of anticipated savings; or</w:t>
      </w:r>
    </w:p>
    <w:p w14:paraId="4F9808C5" w14:textId="77777777" w:rsidR="001F54E7" w:rsidRPr="009D29E2" w:rsidRDefault="001F54E7" w:rsidP="00EF6304">
      <w:pPr>
        <w:pStyle w:val="MRheading4"/>
        <w:spacing w:before="60" w:after="160" w:line="240" w:lineRule="auto"/>
      </w:pPr>
      <w:r w:rsidRPr="009D29E2">
        <w:t>loss of goods; or</w:t>
      </w:r>
    </w:p>
    <w:p w14:paraId="16955306" w14:textId="77777777" w:rsidR="001F54E7" w:rsidRPr="009D29E2" w:rsidRDefault="001F54E7" w:rsidP="00EF6304">
      <w:pPr>
        <w:pStyle w:val="MRheading4"/>
        <w:spacing w:before="60" w:after="160" w:line="240" w:lineRule="auto"/>
      </w:pPr>
      <w:r w:rsidRPr="009D29E2">
        <w:t>loss of contract; or</w:t>
      </w:r>
    </w:p>
    <w:p w14:paraId="799EBE68" w14:textId="77777777" w:rsidR="001F54E7" w:rsidRPr="009D29E2" w:rsidRDefault="001F54E7" w:rsidP="00EF6304">
      <w:pPr>
        <w:pStyle w:val="MRheading4"/>
        <w:spacing w:before="60" w:after="160" w:line="240" w:lineRule="auto"/>
      </w:pPr>
      <w:r w:rsidRPr="009D29E2">
        <w:t>loss of use; or</w:t>
      </w:r>
    </w:p>
    <w:p w14:paraId="59FB8295" w14:textId="77777777" w:rsidR="001F54E7" w:rsidRPr="009D29E2" w:rsidRDefault="001F54E7" w:rsidP="00EF6304">
      <w:pPr>
        <w:pStyle w:val="MRheading4"/>
        <w:spacing w:before="60" w:after="160" w:line="240" w:lineRule="auto"/>
      </w:pPr>
      <w:r w:rsidRPr="009D29E2">
        <w:t>loss of corruption of data or information; or</w:t>
      </w:r>
    </w:p>
    <w:p w14:paraId="20CD7010" w14:textId="77777777" w:rsidR="004B4B2C" w:rsidRDefault="001F54E7" w:rsidP="00EF6304">
      <w:pPr>
        <w:pStyle w:val="MRheading4"/>
        <w:spacing w:before="60" w:after="160" w:line="240" w:lineRule="auto"/>
      </w:pPr>
      <w:r w:rsidRPr="009D29E2">
        <w:t xml:space="preserve">any special, indirect, </w:t>
      </w:r>
      <w:proofErr w:type="gramStart"/>
      <w:r w:rsidRPr="009D29E2">
        <w:t>consequential</w:t>
      </w:r>
      <w:proofErr w:type="gramEnd"/>
      <w:r w:rsidRPr="009D29E2">
        <w:t xml:space="preserve"> or pure economic loss, costs, damages, charges or expenses; </w:t>
      </w:r>
      <w:r w:rsidR="004B4B2C">
        <w:t xml:space="preserve">or </w:t>
      </w:r>
    </w:p>
    <w:p w14:paraId="0450D8CD" w14:textId="77777777" w:rsidR="001F54E7" w:rsidRPr="009D29E2" w:rsidRDefault="004B4B2C" w:rsidP="00EF6304">
      <w:pPr>
        <w:pStyle w:val="MRheading4"/>
        <w:spacing w:before="60" w:after="160" w:line="240" w:lineRule="auto"/>
      </w:pPr>
      <w:r>
        <w:t xml:space="preserve">any punitive, </w:t>
      </w:r>
      <w:proofErr w:type="gramStart"/>
      <w:r>
        <w:t>exemplary</w:t>
      </w:r>
      <w:proofErr w:type="gramEnd"/>
      <w:r>
        <w:t xml:space="preserve"> or multiplied damages; </w:t>
      </w:r>
      <w:r w:rsidR="001F54E7" w:rsidRPr="009D29E2">
        <w:t>and</w:t>
      </w:r>
    </w:p>
    <w:p w14:paraId="2C99F2C9" w14:textId="62BCB396" w:rsidR="00E22386" w:rsidRPr="004267D1" w:rsidRDefault="001F54E7" w:rsidP="00EF6304">
      <w:pPr>
        <w:pStyle w:val="MRheading3"/>
        <w:spacing w:before="60" w:after="160" w:line="240" w:lineRule="auto"/>
      </w:pPr>
      <w:r w:rsidRPr="009D29E2">
        <w:t xml:space="preserve">the British Council's total liability in contract, tort (including negligence or breach of statutory duty), misrepresentation, restitution or otherwise arising in connection with </w:t>
      </w:r>
      <w:r w:rsidRPr="00CF4088">
        <w:t xml:space="preserve">the performance or contemplated performance of this Agreement shall be limited to </w:t>
      </w:r>
      <w:r w:rsidR="00CF4088" w:rsidRPr="00CF4088">
        <w:t>t</w:t>
      </w:r>
      <w:r w:rsidR="00CF4088">
        <w:t xml:space="preserve">he amount specified in </w:t>
      </w:r>
      <w:r w:rsidR="00525E84">
        <w:t xml:space="preserve">clause </w:t>
      </w:r>
      <w:r w:rsidR="00525E84">
        <w:fldChar w:fldCharType="begin"/>
      </w:r>
      <w:r w:rsidR="00525E84">
        <w:instrText xml:space="preserve"> REF _Ref72666766 \r \h </w:instrText>
      </w:r>
      <w:r w:rsidR="00EF6304">
        <w:instrText xml:space="preserve"> \* MERGEFORMAT </w:instrText>
      </w:r>
      <w:r w:rsidR="00525E84">
        <w:fldChar w:fldCharType="separate"/>
      </w:r>
      <w:r w:rsidR="006F7001">
        <w:t>0</w:t>
      </w:r>
      <w:r w:rsidR="00525E84">
        <w:fldChar w:fldCharType="end"/>
      </w:r>
      <w:r w:rsidR="00CF4088" w:rsidRPr="004267D1">
        <w:t xml:space="preserve"> of Schedule 1</w:t>
      </w:r>
      <w:r w:rsidRPr="004267D1">
        <w:t>.</w:t>
      </w:r>
    </w:p>
    <w:p w14:paraId="2903D958" w14:textId="77777777" w:rsidR="00E22386" w:rsidRPr="00E22386" w:rsidRDefault="00E22386" w:rsidP="00EF6304">
      <w:pPr>
        <w:pStyle w:val="MRheading1"/>
        <w:spacing w:before="60" w:after="160" w:line="240" w:lineRule="auto"/>
      </w:pPr>
      <w:bookmarkStart w:id="58" w:name="_Ref72666820"/>
      <w:bookmarkStart w:id="59" w:name="_Ref294085055"/>
      <w:bookmarkStart w:id="60" w:name="a151117"/>
      <w:r w:rsidRPr="00E22386">
        <w:t>D</w:t>
      </w:r>
      <w:r w:rsidR="006B3C60">
        <w:t>ata Processing</w:t>
      </w:r>
      <w:bookmarkEnd w:id="58"/>
    </w:p>
    <w:p w14:paraId="13B5D405" w14:textId="77777777" w:rsidR="00E22386" w:rsidRPr="00E22386" w:rsidRDefault="00E22386" w:rsidP="00EF6304">
      <w:pPr>
        <w:pStyle w:val="MRheading2"/>
        <w:spacing w:before="60" w:after="160" w:line="240" w:lineRule="auto"/>
        <w:rPr>
          <w:lang w:val="en-US"/>
        </w:rPr>
      </w:pPr>
      <w:r w:rsidRPr="00E22386">
        <w:t>In this clause:</w:t>
      </w:r>
    </w:p>
    <w:p w14:paraId="41938F7F" w14:textId="77777777" w:rsidR="00E22386" w:rsidRPr="00E22386" w:rsidRDefault="00E22386" w:rsidP="00EF6304">
      <w:pPr>
        <w:spacing w:before="60" w:after="160" w:line="240" w:lineRule="auto"/>
        <w:ind w:left="709"/>
        <w:rPr>
          <w:lang w:val="en-US"/>
        </w:rPr>
      </w:pPr>
      <w:r w:rsidRPr="00E22386">
        <w:t>“</w:t>
      </w:r>
      <w:r w:rsidRPr="00E22386">
        <w:rPr>
          <w:b/>
        </w:rPr>
        <w:t>Controller</w:t>
      </w:r>
      <w:r w:rsidRPr="00E22386">
        <w:t xml:space="preserve">” means </w:t>
      </w:r>
      <w:r w:rsidR="00D22B77">
        <w:t xml:space="preserve">a </w:t>
      </w:r>
      <w:r w:rsidRPr="00E22386">
        <w:t>“controller” for the purposes of the GDPR (as such legislation is applicable</w:t>
      </w:r>
      <w:proofErr w:type="gramStart"/>
      <w:r w:rsidRPr="00E22386">
        <w:t>);</w:t>
      </w:r>
      <w:proofErr w:type="gramEnd"/>
    </w:p>
    <w:p w14:paraId="54F4C025" w14:textId="77777777" w:rsidR="00E22386" w:rsidRPr="00E22386" w:rsidRDefault="00E22386" w:rsidP="00EF6304">
      <w:pPr>
        <w:spacing w:before="60" w:after="160" w:line="240" w:lineRule="auto"/>
        <w:ind w:left="709"/>
        <w:rPr>
          <w:lang w:val="en-US"/>
        </w:rPr>
      </w:pPr>
      <w:r w:rsidRPr="00E22386">
        <w:t>“</w:t>
      </w:r>
      <w:r w:rsidRPr="00E22386">
        <w:rPr>
          <w:b/>
        </w:rPr>
        <w:t>Data Protection Legislation</w:t>
      </w:r>
      <w:r w:rsidRPr="00E22386">
        <w:t xml:space="preserve">” shall mean any applicable law relating to the processing, privacy and use of Personal Data, as applicable to either party or the </w:t>
      </w:r>
      <w:r w:rsidR="006B3C60">
        <w:t xml:space="preserve">Services </w:t>
      </w:r>
      <w:r w:rsidRPr="00E22386">
        <w:t xml:space="preserve">under this Agreement, including the </w:t>
      </w:r>
      <w:r w:rsidR="00D22B77">
        <w:t>DPA and/or the GDPR</w:t>
      </w:r>
      <w:r w:rsidR="00525E84">
        <w:t>, and</w:t>
      </w:r>
      <w:r w:rsidRPr="00E22386">
        <w:t>/or any corresponding or equivalent national laws or regulations; and any laws which implement any such laws; and any laws that replace, extend, re-enact, consolidate or amend any of the foregoing; all guidance, guidelines, codes of practice and codes of conduct</w:t>
      </w:r>
      <w:r w:rsidR="00525E84">
        <w:t xml:space="preserve"> issued by any relevant </w:t>
      </w:r>
      <w:r w:rsidRPr="00E22386">
        <w:t>regulator, authority or body responsible for administering Data Protection Legislation (in each case whether or not legally binding);</w:t>
      </w:r>
    </w:p>
    <w:p w14:paraId="4C7C3072" w14:textId="77777777" w:rsidR="00E22386" w:rsidRPr="006B3C60" w:rsidRDefault="00E22386" w:rsidP="00EF6304">
      <w:pPr>
        <w:spacing w:before="60" w:after="160" w:line="240" w:lineRule="auto"/>
        <w:ind w:left="709"/>
        <w:rPr>
          <w:lang w:val="en-US"/>
        </w:rPr>
      </w:pPr>
      <w:r w:rsidRPr="006B3C60">
        <w:t>“</w:t>
      </w:r>
      <w:r w:rsidRPr="006B3C60">
        <w:rPr>
          <w:b/>
        </w:rPr>
        <w:t>Data Subject</w:t>
      </w:r>
      <w:r w:rsidRPr="006B3C60">
        <w:t xml:space="preserve">” has the same meaning as in the Data Protection </w:t>
      </w:r>
      <w:proofErr w:type="gramStart"/>
      <w:r w:rsidRPr="006B3C60">
        <w:t>Legislation;</w:t>
      </w:r>
      <w:proofErr w:type="gramEnd"/>
    </w:p>
    <w:p w14:paraId="535B598F" w14:textId="77777777" w:rsidR="00443673" w:rsidRDefault="00E22386" w:rsidP="00EF6304">
      <w:pPr>
        <w:spacing w:before="60" w:after="160" w:line="240" w:lineRule="auto"/>
        <w:ind w:left="709"/>
      </w:pPr>
      <w:r w:rsidRPr="00E22386">
        <w:t>“</w:t>
      </w:r>
      <w:r w:rsidRPr="006B3C60">
        <w:rPr>
          <w:b/>
        </w:rPr>
        <w:t>DPA</w:t>
      </w:r>
      <w:r w:rsidRPr="00E22386">
        <w:t>” mean</w:t>
      </w:r>
      <w:r w:rsidR="00D22B77">
        <w:t xml:space="preserve">s the </w:t>
      </w:r>
      <w:r w:rsidR="00D22B77" w:rsidRPr="00EF6304">
        <w:rPr>
          <w:rFonts w:cs="Arial"/>
          <w:szCs w:val="22"/>
          <w:lang w:eastAsia="en-US"/>
        </w:rPr>
        <w:t>UK</w:t>
      </w:r>
      <w:r w:rsidR="00D22B77">
        <w:t xml:space="preserve"> Data Protection Act </w:t>
      </w:r>
      <w:proofErr w:type="gramStart"/>
      <w:r w:rsidR="00D22B77">
        <w:t>201</w:t>
      </w:r>
      <w:r w:rsidRPr="00E22386">
        <w:t>8;</w:t>
      </w:r>
      <w:proofErr w:type="gramEnd"/>
    </w:p>
    <w:p w14:paraId="72879C1C" w14:textId="77777777" w:rsidR="00E22386" w:rsidRPr="00E22386" w:rsidRDefault="00443673" w:rsidP="00EF6304">
      <w:pPr>
        <w:spacing w:before="60" w:after="160" w:line="240" w:lineRule="auto"/>
        <w:ind w:left="709"/>
      </w:pPr>
      <w:r w:rsidRPr="00443673">
        <w:lastRenderedPageBreak/>
        <w:t>“</w:t>
      </w:r>
      <w:r w:rsidRPr="00443673">
        <w:rPr>
          <w:b/>
        </w:rPr>
        <w:t>GDPR</w:t>
      </w:r>
      <w:r w:rsidRPr="00443673">
        <w:t>” means</w:t>
      </w:r>
      <w:r w:rsidR="006821EB">
        <w:t>, as applicable,</w:t>
      </w:r>
      <w:r w:rsidR="006821EB" w:rsidRPr="00C67465">
        <w:t xml:space="preserve"> the General Data Protection Regulation (EU) 2016/679</w:t>
      </w:r>
      <w:r w:rsidR="006821EB" w:rsidRPr="007C7739">
        <w:rPr>
          <w:rFonts w:ascii="Calibri" w:hAnsi="Calibri"/>
        </w:rPr>
        <w:t xml:space="preserve"> </w:t>
      </w:r>
      <w:r w:rsidR="006821EB" w:rsidRPr="007C7739">
        <w:rPr>
          <w:rFonts w:cs="Arial"/>
        </w:rPr>
        <w:t xml:space="preserve">or the UK GDPR as defined in the </w:t>
      </w:r>
      <w:r w:rsidR="00525E84">
        <w:rPr>
          <w:rFonts w:cs="Arial"/>
        </w:rPr>
        <w:t>DPA</w:t>
      </w:r>
      <w:r w:rsidR="006821EB" w:rsidRPr="007C7739">
        <w:rPr>
          <w:rFonts w:cs="Arial"/>
        </w:rPr>
        <w:t xml:space="preserve"> (as</w:t>
      </w:r>
      <w:r w:rsidR="006821EB" w:rsidRPr="009561E9">
        <w:t xml:space="preserve"> amended</w:t>
      </w:r>
      <w:proofErr w:type="gramStart"/>
      <w:r w:rsidR="006821EB">
        <w:t>)</w:t>
      </w:r>
      <w:r w:rsidRPr="00443673">
        <w:t>;</w:t>
      </w:r>
      <w:proofErr w:type="gramEnd"/>
    </w:p>
    <w:p w14:paraId="577CE438" w14:textId="77777777" w:rsidR="00E22386" w:rsidRPr="00E22386" w:rsidRDefault="00E22386" w:rsidP="00EF6304">
      <w:pPr>
        <w:spacing w:before="60" w:after="160" w:line="240" w:lineRule="auto"/>
        <w:ind w:left="709"/>
      </w:pPr>
      <w:r w:rsidRPr="00E22386">
        <w:t>“</w:t>
      </w:r>
      <w:r w:rsidRPr="006B3C60">
        <w:rPr>
          <w:b/>
        </w:rPr>
        <w:t>Personal Data</w:t>
      </w:r>
      <w:r w:rsidRPr="00E22386">
        <w:t xml:space="preserve">” </w:t>
      </w:r>
      <w:r w:rsidRPr="00EF6304">
        <w:rPr>
          <w:rFonts w:cs="Arial"/>
          <w:szCs w:val="22"/>
          <w:lang w:eastAsia="en-US"/>
        </w:rPr>
        <w:t>means</w:t>
      </w:r>
      <w:r w:rsidRPr="00E22386">
        <w:t xml:space="preserve"> “personal data” (as defined in the Data Protection Legislation) that are Processed under this </w:t>
      </w:r>
      <w:proofErr w:type="gramStart"/>
      <w:r w:rsidRPr="00E22386">
        <w:t>Agreement;</w:t>
      </w:r>
      <w:proofErr w:type="gramEnd"/>
    </w:p>
    <w:p w14:paraId="6D4C1088" w14:textId="77777777" w:rsidR="00E22386" w:rsidRPr="00E22386" w:rsidRDefault="00E22386" w:rsidP="00EF6304">
      <w:pPr>
        <w:spacing w:before="60" w:after="160" w:line="240" w:lineRule="auto"/>
        <w:ind w:left="709"/>
      </w:pPr>
      <w:r w:rsidRPr="00E22386">
        <w:t>“</w:t>
      </w:r>
      <w:r w:rsidRPr="006B3C60">
        <w:rPr>
          <w:b/>
        </w:rPr>
        <w:t>Personal Data Breach</w:t>
      </w:r>
      <w:r w:rsidRPr="00E22386">
        <w:t xml:space="preserve">” </w:t>
      </w:r>
      <w:r w:rsidRPr="00EF6304">
        <w:rPr>
          <w:rFonts w:cs="Arial"/>
          <w:szCs w:val="22"/>
          <w:lang w:eastAsia="en-US"/>
        </w:rPr>
        <w:t>means</w:t>
      </w:r>
      <w:r w:rsidRPr="00E22386">
        <w:t xml:space="preserve"> a breach of security leading to the accidental or unlawful destruction</w:t>
      </w:r>
      <w:r w:rsidR="00D22B77">
        <w:t xml:space="preserve">, corruption, loss, alteration or </w:t>
      </w:r>
      <w:r w:rsidRPr="00E22386">
        <w:t xml:space="preserve">unauthorised disclosure of unauthorised access, attempted access (physical or otherwise) or access to, Personal Data transmitted, stored or otherwise </w:t>
      </w:r>
      <w:proofErr w:type="gramStart"/>
      <w:r w:rsidRPr="00E22386">
        <w:t>processed;</w:t>
      </w:r>
      <w:proofErr w:type="gramEnd"/>
    </w:p>
    <w:p w14:paraId="1A232998" w14:textId="77777777" w:rsidR="00E22386" w:rsidRPr="00E22386" w:rsidRDefault="00E22386" w:rsidP="00EF6304">
      <w:pPr>
        <w:spacing w:before="60" w:after="160" w:line="240" w:lineRule="auto"/>
        <w:ind w:left="709"/>
      </w:pPr>
      <w:r w:rsidRPr="00E22386">
        <w:t>“</w:t>
      </w:r>
      <w:r w:rsidRPr="006B3C60">
        <w:rPr>
          <w:b/>
        </w:rPr>
        <w:t>Processing</w:t>
      </w:r>
      <w:r w:rsidRPr="00E22386">
        <w:t>” has the same meaning as in the Data Protection Legislation and “Process” and “Processed” sha</w:t>
      </w:r>
      <w:r w:rsidR="006B3C60">
        <w:t xml:space="preserve">ll be construed </w:t>
      </w:r>
      <w:proofErr w:type="gramStart"/>
      <w:r w:rsidR="006B3C60">
        <w:t>accordingly;</w:t>
      </w:r>
      <w:proofErr w:type="gramEnd"/>
    </w:p>
    <w:p w14:paraId="51FF6D2E" w14:textId="77777777" w:rsidR="00E22386" w:rsidRPr="00E22386" w:rsidRDefault="00E22386" w:rsidP="00EF6304">
      <w:pPr>
        <w:spacing w:before="60" w:after="160" w:line="240" w:lineRule="auto"/>
        <w:ind w:left="709"/>
      </w:pPr>
      <w:r w:rsidRPr="00E22386">
        <w:t>“</w:t>
      </w:r>
      <w:r w:rsidRPr="006B3C60">
        <w:rPr>
          <w:b/>
        </w:rPr>
        <w:t>Processor</w:t>
      </w:r>
      <w:r w:rsidRPr="00E22386">
        <w:t xml:space="preserve">” means a “processor” for the purposes of the GDPR (as </w:t>
      </w:r>
      <w:r w:rsidR="006B3C60">
        <w:t>such legislation is applicable</w:t>
      </w:r>
      <w:proofErr w:type="gramStart"/>
      <w:r w:rsidR="006B3C60">
        <w:t>);</w:t>
      </w:r>
      <w:proofErr w:type="gramEnd"/>
    </w:p>
    <w:p w14:paraId="4F0C6A0F" w14:textId="77777777" w:rsidR="006821EB" w:rsidRDefault="00E22386" w:rsidP="00EF6304">
      <w:pPr>
        <w:spacing w:before="60" w:after="160" w:line="240" w:lineRule="auto"/>
        <w:ind w:left="709"/>
      </w:pPr>
      <w:r w:rsidRPr="00E22386">
        <w:t>“</w:t>
      </w:r>
      <w:r w:rsidRPr="006B3C60">
        <w:rPr>
          <w:b/>
        </w:rPr>
        <w:t>Sub-Processor</w:t>
      </w:r>
      <w:r w:rsidRPr="00E22386">
        <w:t xml:space="preserve">” means a third </w:t>
      </w:r>
      <w:r w:rsidRPr="00EF6304">
        <w:rPr>
          <w:rFonts w:cs="Arial"/>
          <w:szCs w:val="22"/>
          <w:lang w:eastAsia="en-US"/>
        </w:rPr>
        <w:t>party</w:t>
      </w:r>
      <w:r w:rsidRPr="00E22386">
        <w:t xml:space="preserve"> engaged by the Processor to</w:t>
      </w:r>
      <w:r w:rsidRPr="00E22386">
        <w:rPr>
          <w:i/>
          <w:iCs/>
        </w:rPr>
        <w:t xml:space="preserve"> </w:t>
      </w:r>
      <w:r w:rsidRPr="00E22386">
        <w:rPr>
          <w:iCs/>
        </w:rPr>
        <w:t xml:space="preserve">carrying out processing activities in respect of the Personal Data on behalf of the </w:t>
      </w:r>
      <w:proofErr w:type="gramStart"/>
      <w:r w:rsidRPr="00E22386">
        <w:rPr>
          <w:iCs/>
        </w:rPr>
        <w:t>Processor</w:t>
      </w:r>
      <w:r w:rsidR="006821EB">
        <w:t>;</w:t>
      </w:r>
      <w:proofErr w:type="gramEnd"/>
    </w:p>
    <w:p w14:paraId="2A4D8DF4" w14:textId="77777777" w:rsidR="006821EB" w:rsidRDefault="006821EB" w:rsidP="00EF6304">
      <w:pPr>
        <w:spacing w:before="60" w:after="160" w:line="240" w:lineRule="auto"/>
        <w:ind w:left="709"/>
      </w:pPr>
      <w:r w:rsidRPr="00C67465">
        <w:t>“</w:t>
      </w:r>
      <w:r w:rsidRPr="00C67465">
        <w:rPr>
          <w:b/>
        </w:rPr>
        <w:t>Supervisory Authority</w:t>
      </w:r>
      <w:r w:rsidRPr="00C67465">
        <w:t>” means any independent public authority responsible for monitoring the application of the Data Protection Legislation in the UK or any other member state of the European Union</w:t>
      </w:r>
      <w:r>
        <w:t>; and</w:t>
      </w:r>
    </w:p>
    <w:p w14:paraId="7C4B8E92" w14:textId="77777777" w:rsidR="00E22386" w:rsidRPr="00E22386" w:rsidRDefault="006821EB" w:rsidP="00EF6304">
      <w:pPr>
        <w:spacing w:before="60" w:after="160" w:line="240" w:lineRule="auto"/>
        <w:ind w:left="709"/>
      </w:pPr>
      <w:r>
        <w:t>“</w:t>
      </w:r>
      <w:r w:rsidRPr="007C7739">
        <w:rPr>
          <w:b/>
        </w:rPr>
        <w:t>Third Country</w:t>
      </w:r>
      <w:r>
        <w:t xml:space="preserve">” means a country or </w:t>
      </w:r>
      <w:r w:rsidRPr="00EF6304">
        <w:rPr>
          <w:rFonts w:cs="Arial"/>
          <w:szCs w:val="22"/>
          <w:lang w:eastAsia="en-US"/>
        </w:rPr>
        <w:t>territory</w:t>
      </w:r>
      <w:r>
        <w:t xml:space="preserve"> outside the UK</w:t>
      </w:r>
      <w:r w:rsidRPr="00C67465">
        <w:t>.</w:t>
      </w:r>
    </w:p>
    <w:p w14:paraId="79A97B6F" w14:textId="1D9D5511" w:rsidR="00E22386" w:rsidRPr="00E22386" w:rsidRDefault="00E22386" w:rsidP="00EF6304">
      <w:pPr>
        <w:pStyle w:val="MRheading2"/>
        <w:spacing w:before="60" w:after="160" w:line="240" w:lineRule="auto"/>
      </w:pPr>
      <w:bookmarkStart w:id="61" w:name="a470099"/>
      <w:r w:rsidRPr="00E22386">
        <w:t>Both parties will comply with all applicable requirements of the Data Prot</w:t>
      </w:r>
      <w:r w:rsidR="006B3C60">
        <w:t>ec</w:t>
      </w:r>
      <w:r w:rsidR="00525E84">
        <w:t xml:space="preserve">tion Legislation. This clause </w:t>
      </w:r>
      <w:r w:rsidR="00525E84">
        <w:fldChar w:fldCharType="begin"/>
      </w:r>
      <w:r w:rsidR="00525E84">
        <w:instrText xml:space="preserve"> REF _Ref72666820 \r \h </w:instrText>
      </w:r>
      <w:r w:rsidR="00EF6304">
        <w:instrText xml:space="preserve"> \* MERGEFORMAT </w:instrText>
      </w:r>
      <w:r w:rsidR="00525E84">
        <w:fldChar w:fldCharType="separate"/>
      </w:r>
      <w:r w:rsidR="006F7001">
        <w:t>10</w:t>
      </w:r>
      <w:r w:rsidR="00525E84">
        <w:fldChar w:fldCharType="end"/>
      </w:r>
      <w:r w:rsidRPr="00E22386">
        <w:t xml:space="preserve"> is in addition to, and does not relieve, </w:t>
      </w:r>
      <w:proofErr w:type="gramStart"/>
      <w:r w:rsidRPr="00E22386">
        <w:t>remove</w:t>
      </w:r>
      <w:proofErr w:type="gramEnd"/>
      <w:r w:rsidRPr="00E22386">
        <w:t xml:space="preserve"> or replace, a party's obligations under the Data Protection Legislation.</w:t>
      </w:r>
      <w:bookmarkEnd w:id="61"/>
    </w:p>
    <w:p w14:paraId="75F15006" w14:textId="77777777" w:rsidR="00E22386" w:rsidRPr="00E22386" w:rsidRDefault="00E22386" w:rsidP="00EF6304">
      <w:pPr>
        <w:pStyle w:val="MRheading2"/>
        <w:spacing w:before="60" w:after="160" w:line="240" w:lineRule="auto"/>
      </w:pPr>
      <w:bookmarkStart w:id="62" w:name="a963735"/>
      <w:r w:rsidRPr="00E22386">
        <w:t xml:space="preserve">The parties acknowledge that for the purposes of the Data Protection Legislation, the </w:t>
      </w:r>
      <w:r w:rsidR="006B3C60">
        <w:t>Client</w:t>
      </w:r>
      <w:r w:rsidRPr="00E22386">
        <w:t xml:space="preserve"> is the </w:t>
      </w:r>
      <w:proofErr w:type="gramStart"/>
      <w:r w:rsidRPr="00E22386">
        <w:t>Controller</w:t>
      </w:r>
      <w:proofErr w:type="gramEnd"/>
      <w:r w:rsidRPr="00E22386">
        <w:t xml:space="preserve"> and the British Council is the Processor</w:t>
      </w:r>
      <w:r w:rsidR="00D22B77">
        <w:t xml:space="preserve"> in respect of the Personal Data</w:t>
      </w:r>
      <w:r w:rsidRPr="00E22386">
        <w:t>. Schedule</w:t>
      </w:r>
      <w:r w:rsidR="0007315D">
        <w:t xml:space="preserve"> 5</w:t>
      </w:r>
      <w:r w:rsidRPr="00E22386">
        <w:t xml:space="preserve"> sets out th</w:t>
      </w:r>
      <w:r w:rsidR="00D22B77">
        <w:t>e scope, nature and purpose of P</w:t>
      </w:r>
      <w:r w:rsidRPr="00E22386">
        <w:t>rocessing by the Britis</w:t>
      </w:r>
      <w:r w:rsidR="00D22B77">
        <w:t>h Council, the duration of the P</w:t>
      </w:r>
      <w:r w:rsidRPr="00E22386">
        <w:t>rocessing and the types of Personal Data and categories of Data Subject.</w:t>
      </w:r>
      <w:bookmarkEnd w:id="62"/>
    </w:p>
    <w:p w14:paraId="4597FC60" w14:textId="065DF7D4" w:rsidR="00E22386" w:rsidRPr="00E22386" w:rsidRDefault="00E22386" w:rsidP="00EF6304">
      <w:pPr>
        <w:pStyle w:val="MRheading2"/>
        <w:spacing w:before="60" w:after="160" w:line="240" w:lineRule="auto"/>
      </w:pPr>
      <w:bookmarkStart w:id="63" w:name="a994659"/>
      <w:r w:rsidRPr="00E22386">
        <w:t>Without prejudi</w:t>
      </w:r>
      <w:r w:rsidR="00525E84">
        <w:t xml:space="preserve">ce to the generality of clause </w:t>
      </w:r>
      <w:r w:rsidR="00525E84">
        <w:fldChar w:fldCharType="begin"/>
      </w:r>
      <w:r w:rsidR="00525E84">
        <w:instrText xml:space="preserve"> REF a470099 \r \h </w:instrText>
      </w:r>
      <w:r w:rsidR="00EF6304">
        <w:instrText xml:space="preserve"> \* MERGEFORMAT </w:instrText>
      </w:r>
      <w:r w:rsidR="00525E84">
        <w:fldChar w:fldCharType="separate"/>
      </w:r>
      <w:r w:rsidR="006F7001">
        <w:t>10.2</w:t>
      </w:r>
      <w:r w:rsidR="00525E84">
        <w:fldChar w:fldCharType="end"/>
      </w:r>
      <w:r w:rsidRPr="00E22386">
        <w:t xml:space="preserve">, the </w:t>
      </w:r>
      <w:r w:rsidR="0007315D">
        <w:t>Client</w:t>
      </w:r>
      <w:r w:rsidRPr="00E22386">
        <w:t xml:space="preserve"> will ensure that it has all necessary appropriate consents and notices in place to enable lawful transfer of the Personal Data to the British Council for the duration and purposes of this Agreement.</w:t>
      </w:r>
      <w:bookmarkEnd w:id="63"/>
    </w:p>
    <w:p w14:paraId="72B9D500" w14:textId="39AF97AC" w:rsidR="00E22386" w:rsidRPr="00E22386" w:rsidRDefault="00E22386" w:rsidP="00EF6304">
      <w:pPr>
        <w:pStyle w:val="MRheading2"/>
        <w:spacing w:before="60" w:after="160" w:line="240" w:lineRule="auto"/>
      </w:pPr>
      <w:bookmarkStart w:id="64" w:name="a820833"/>
      <w:r w:rsidRPr="00E22386">
        <w:t xml:space="preserve">Without prejudice to the generality of </w:t>
      </w:r>
      <w:r w:rsidR="00525E84">
        <w:t xml:space="preserve">clause </w:t>
      </w:r>
      <w:r w:rsidR="00525E84">
        <w:fldChar w:fldCharType="begin"/>
      </w:r>
      <w:r w:rsidR="00525E84">
        <w:instrText xml:space="preserve"> REF a470099 \r \h </w:instrText>
      </w:r>
      <w:r w:rsidR="00EF6304">
        <w:instrText xml:space="preserve"> \* MERGEFORMAT </w:instrText>
      </w:r>
      <w:r w:rsidR="00525E84">
        <w:fldChar w:fldCharType="separate"/>
      </w:r>
      <w:r w:rsidR="006F7001">
        <w:t>10.2</w:t>
      </w:r>
      <w:r w:rsidR="00525E84">
        <w:fldChar w:fldCharType="end"/>
      </w:r>
      <w:r w:rsidRPr="00E22386">
        <w:t>, the British Council shall, in relation to any Personal Data processed in connection with the performance by the British Council of its obligations under this Agreement:</w:t>
      </w:r>
      <w:bookmarkEnd w:id="64"/>
    </w:p>
    <w:p w14:paraId="5E2D50F1" w14:textId="4BC0DF3C" w:rsidR="00E22386" w:rsidRPr="00E22386" w:rsidRDefault="00D22B77" w:rsidP="00EF6304">
      <w:pPr>
        <w:pStyle w:val="MRheading3"/>
        <w:spacing w:before="60" w:after="160" w:line="240" w:lineRule="auto"/>
      </w:pPr>
      <w:bookmarkStart w:id="65" w:name="_Ref57019690"/>
      <w:bookmarkStart w:id="66" w:name="a798515"/>
      <w:r>
        <w:t>P</w:t>
      </w:r>
      <w:r w:rsidR="00E22386" w:rsidRPr="00E22386">
        <w:t xml:space="preserve">rocess that Personal Data only on the written instructions of the </w:t>
      </w:r>
      <w:r w:rsidR="0007315D">
        <w:t xml:space="preserve">Client </w:t>
      </w:r>
      <w:r w:rsidR="00E22386" w:rsidRPr="00E22386">
        <w:t>unless otherwise required by</w:t>
      </w:r>
      <w:r w:rsidR="00525E84">
        <w:t xml:space="preserve"> applicable</w:t>
      </w:r>
      <w:r w:rsidR="00E22386" w:rsidRPr="00E22386">
        <w:t xml:space="preserve"> laws </w:t>
      </w:r>
      <w:r w:rsidR="00525E84">
        <w:t xml:space="preserve">as referred to in clause </w:t>
      </w:r>
      <w:r w:rsidR="00525E84">
        <w:fldChar w:fldCharType="begin"/>
      </w:r>
      <w:r w:rsidR="00525E84">
        <w:instrText xml:space="preserve"> REF _Ref72666918 \r \h </w:instrText>
      </w:r>
      <w:r w:rsidR="00EF6304">
        <w:instrText xml:space="preserve"> \* MERGEFORMAT </w:instrText>
      </w:r>
      <w:r w:rsidR="00525E84">
        <w:fldChar w:fldCharType="separate"/>
      </w:r>
      <w:r w:rsidR="006F7001">
        <w:t>10.8.3</w:t>
      </w:r>
      <w:r w:rsidR="00525E84">
        <w:fldChar w:fldCharType="end"/>
      </w:r>
      <w:r w:rsidR="00E22386" w:rsidRPr="00E22386">
        <w:t>;</w:t>
      </w:r>
      <w:bookmarkEnd w:id="65"/>
    </w:p>
    <w:p w14:paraId="0B8715C8" w14:textId="77777777" w:rsidR="00E22386" w:rsidRPr="00E22386" w:rsidRDefault="00E22386" w:rsidP="00EF6304">
      <w:pPr>
        <w:pStyle w:val="MRheading3"/>
        <w:spacing w:before="60" w:after="160" w:line="240" w:lineRule="auto"/>
      </w:pPr>
      <w:r w:rsidRPr="00E22386">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w:t>
      </w:r>
      <w:r w:rsidR="00D22B77">
        <w:t>scope, context and purposes of P</w:t>
      </w:r>
      <w:r w:rsidRPr="00E22386">
        <w:t>rocessing and the likelihood and severity of risk in relation to the rights and freedoms of the Data Subject</w:t>
      </w:r>
      <w:r w:rsidR="00D22B77">
        <w:t xml:space="preserve"> and</w:t>
      </w:r>
      <w:r w:rsidRPr="00E22386">
        <w:t xml:space="preserve"> </w:t>
      </w:r>
      <w:bookmarkStart w:id="67" w:name="a289003"/>
      <w:bookmarkEnd w:id="66"/>
      <w:r w:rsidRPr="00E22386">
        <w:t xml:space="preserve">ensure that all personnel who have access to and/or </w:t>
      </w:r>
      <w:r w:rsidR="00D22B77">
        <w:t>P</w:t>
      </w:r>
      <w:r w:rsidRPr="00E22386">
        <w:t>rocess Personal Data are obliged to keep the Personal Data confidential;</w:t>
      </w:r>
      <w:bookmarkEnd w:id="67"/>
    </w:p>
    <w:p w14:paraId="585B402B" w14:textId="77777777" w:rsidR="00E22386" w:rsidRPr="00E22386" w:rsidRDefault="00E22386" w:rsidP="00EF6304">
      <w:pPr>
        <w:pStyle w:val="MRheading3"/>
        <w:spacing w:before="60" w:after="160" w:line="240" w:lineRule="auto"/>
      </w:pPr>
      <w:bookmarkStart w:id="68" w:name="a833115"/>
      <w:r w:rsidRPr="00E22386">
        <w:lastRenderedPageBreak/>
        <w:t xml:space="preserve">not transfer any Personal </w:t>
      </w:r>
      <w:proofErr w:type="gramStart"/>
      <w:r w:rsidRPr="00E22386">
        <w:t xml:space="preserve">Data </w:t>
      </w:r>
      <w:r w:rsidR="0098601C">
        <w:t xml:space="preserve"> to</w:t>
      </w:r>
      <w:proofErr w:type="gramEnd"/>
      <w:r w:rsidR="0098601C">
        <w:t xml:space="preserve"> any Third Country</w:t>
      </w:r>
      <w:r w:rsidRPr="00E22386">
        <w:t xml:space="preserve"> unless the prior written consent of the </w:t>
      </w:r>
      <w:r w:rsidR="0007315D">
        <w:t>Client</w:t>
      </w:r>
      <w:r w:rsidRPr="00E22386">
        <w:t xml:space="preserve"> has been obtained </w:t>
      </w:r>
      <w:r w:rsidR="00F0512E">
        <w:t xml:space="preserve">(whether in Schedule 5 or separately) </w:t>
      </w:r>
      <w:r w:rsidRPr="00E22386">
        <w:t>and the following conditions are fulfilled:</w:t>
      </w:r>
      <w:bookmarkEnd w:id="68"/>
    </w:p>
    <w:p w14:paraId="3FB99966" w14:textId="77777777" w:rsidR="00E22386" w:rsidRPr="00E22386" w:rsidRDefault="00E22386" w:rsidP="00EF6304">
      <w:pPr>
        <w:pStyle w:val="MRheading4"/>
        <w:spacing w:before="60" w:after="160" w:line="240" w:lineRule="auto"/>
      </w:pPr>
      <w:bookmarkStart w:id="69" w:name="a762341"/>
      <w:r w:rsidRPr="00E22386">
        <w:t xml:space="preserve">the </w:t>
      </w:r>
      <w:r w:rsidR="0007315D">
        <w:t>Client</w:t>
      </w:r>
      <w:r w:rsidRPr="00E22386">
        <w:t xml:space="preserve"> or the British Council has provided appropriate safeguards in relation to the </w:t>
      </w:r>
      <w:proofErr w:type="gramStart"/>
      <w:r w:rsidRPr="00E22386">
        <w:t>transfer;</w:t>
      </w:r>
      <w:bookmarkEnd w:id="69"/>
      <w:proofErr w:type="gramEnd"/>
    </w:p>
    <w:p w14:paraId="4E3EA77C" w14:textId="77777777" w:rsidR="00E22386" w:rsidRPr="00E22386" w:rsidRDefault="00E22386" w:rsidP="00EF6304">
      <w:pPr>
        <w:pStyle w:val="MRheading4"/>
        <w:spacing w:before="60" w:after="160" w:line="240" w:lineRule="auto"/>
      </w:pPr>
      <w:bookmarkStart w:id="70" w:name="a966763"/>
      <w:r w:rsidRPr="00E22386">
        <w:t xml:space="preserve">the data subject has enforceable rights and effective legal </w:t>
      </w:r>
      <w:proofErr w:type="gramStart"/>
      <w:r w:rsidRPr="00E22386">
        <w:t>remedies;</w:t>
      </w:r>
      <w:bookmarkEnd w:id="70"/>
      <w:proofErr w:type="gramEnd"/>
    </w:p>
    <w:p w14:paraId="54AC1A2F" w14:textId="77777777" w:rsidR="00E22386" w:rsidRPr="00E22386" w:rsidRDefault="00E22386" w:rsidP="00EF6304">
      <w:pPr>
        <w:pStyle w:val="MRheading4"/>
        <w:spacing w:before="60" w:after="160" w:line="240" w:lineRule="auto"/>
      </w:pPr>
      <w:bookmarkStart w:id="71" w:name="a864628"/>
      <w:r w:rsidRPr="00E22386">
        <w:t>the British Council complies with its obligations under the Data Protection Legislation by providing an adequate level of protection to any Personal Data that is transferred; and</w:t>
      </w:r>
      <w:bookmarkEnd w:id="71"/>
    </w:p>
    <w:p w14:paraId="69756A9E" w14:textId="77777777" w:rsidR="00E22386" w:rsidRPr="00E22386" w:rsidRDefault="00E22386" w:rsidP="00EF6304">
      <w:pPr>
        <w:pStyle w:val="MRheading4"/>
        <w:spacing w:before="60" w:after="160" w:line="240" w:lineRule="auto"/>
      </w:pPr>
      <w:bookmarkStart w:id="72" w:name="a865345"/>
      <w:r w:rsidRPr="00E22386">
        <w:t xml:space="preserve">the British Council complies with reasonable instructions notified to it in advance by the </w:t>
      </w:r>
      <w:r w:rsidR="0007315D">
        <w:t>Client</w:t>
      </w:r>
      <w:r w:rsidR="00D22B77">
        <w:t xml:space="preserve"> with respect to the P</w:t>
      </w:r>
      <w:r w:rsidRPr="00E22386">
        <w:t xml:space="preserve">rocessing of the Personal </w:t>
      </w:r>
      <w:proofErr w:type="gramStart"/>
      <w:r w:rsidRPr="00E22386">
        <w:t>Data;</w:t>
      </w:r>
      <w:bookmarkEnd w:id="72"/>
      <w:proofErr w:type="gramEnd"/>
    </w:p>
    <w:p w14:paraId="58881EAA" w14:textId="77777777" w:rsidR="00E22386" w:rsidRPr="00E22386" w:rsidRDefault="00E22386" w:rsidP="00EF6304">
      <w:pPr>
        <w:pStyle w:val="MRheading3"/>
        <w:spacing w:before="60" w:after="160" w:line="240" w:lineRule="auto"/>
      </w:pPr>
      <w:bookmarkStart w:id="73" w:name="a981204"/>
      <w:r w:rsidRPr="00E22386">
        <w:t xml:space="preserve">assist the </w:t>
      </w:r>
      <w:r w:rsidR="0007315D">
        <w:t>Client</w:t>
      </w:r>
      <w:r w:rsidRPr="00E22386">
        <w:t xml:space="preserve">, at the </w:t>
      </w:r>
      <w:r w:rsidR="0007315D">
        <w:t>Client</w:t>
      </w:r>
      <w:r w:rsidRPr="00E22386">
        <w:t xml:space="preserve">'s cost,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rsidRPr="00E22386">
        <w:t>regulators;</w:t>
      </w:r>
      <w:bookmarkEnd w:id="73"/>
      <w:proofErr w:type="gramEnd"/>
    </w:p>
    <w:p w14:paraId="790D55D7" w14:textId="77777777" w:rsidR="00E22386" w:rsidRPr="00E22386" w:rsidRDefault="00E22386" w:rsidP="00EF6304">
      <w:pPr>
        <w:pStyle w:val="MRheading3"/>
        <w:spacing w:before="60" w:after="160" w:line="240" w:lineRule="auto"/>
      </w:pPr>
      <w:bookmarkStart w:id="74" w:name="a280696"/>
      <w:r w:rsidRPr="00E22386">
        <w:t xml:space="preserve">notify the </w:t>
      </w:r>
      <w:r w:rsidR="0007315D">
        <w:t>Client</w:t>
      </w:r>
      <w:r w:rsidRPr="00E22386">
        <w:t xml:space="preserve"> without undue delay on bec</w:t>
      </w:r>
      <w:r w:rsidR="00D22B77">
        <w:t xml:space="preserve">oming aware of a Personal Data </w:t>
      </w:r>
      <w:proofErr w:type="gramStart"/>
      <w:r w:rsidR="00D22B77">
        <w:t>B</w:t>
      </w:r>
      <w:r w:rsidRPr="00E22386">
        <w:t>reach;</w:t>
      </w:r>
      <w:bookmarkEnd w:id="74"/>
      <w:proofErr w:type="gramEnd"/>
    </w:p>
    <w:p w14:paraId="0FA32380" w14:textId="77777777" w:rsidR="00E22386" w:rsidRPr="00E22386" w:rsidRDefault="00E22386" w:rsidP="00EF6304">
      <w:pPr>
        <w:pStyle w:val="MRheading3"/>
        <w:spacing w:before="60" w:after="160" w:line="240" w:lineRule="auto"/>
      </w:pPr>
      <w:bookmarkStart w:id="75" w:name="a567101"/>
      <w:r w:rsidRPr="00E22386">
        <w:t xml:space="preserve">at the written direction of the </w:t>
      </w:r>
      <w:r w:rsidR="0007315D">
        <w:t>Client</w:t>
      </w:r>
      <w:r w:rsidRPr="00E22386">
        <w:t xml:space="preserve">, delete or return Personal Data and copies thereof to the </w:t>
      </w:r>
      <w:r w:rsidR="0007315D">
        <w:t xml:space="preserve">Client </w:t>
      </w:r>
      <w:r w:rsidRPr="00E22386">
        <w:t xml:space="preserve">on termination of the Agreement unless required by Applicable Law to store the Personal </w:t>
      </w:r>
      <w:proofErr w:type="gramStart"/>
      <w:r w:rsidRPr="00E22386">
        <w:t>Data;</w:t>
      </w:r>
      <w:bookmarkEnd w:id="75"/>
      <w:proofErr w:type="gramEnd"/>
    </w:p>
    <w:p w14:paraId="0095ABDD" w14:textId="77777777" w:rsidR="00E22386" w:rsidRPr="00E22386" w:rsidRDefault="00E22386" w:rsidP="00EF6304">
      <w:pPr>
        <w:pStyle w:val="MRheading3"/>
        <w:spacing w:before="60" w:after="160" w:line="240" w:lineRule="auto"/>
      </w:pPr>
      <w:bookmarkStart w:id="76" w:name="a479167"/>
      <w:r w:rsidRPr="00E22386">
        <w:t>maintain complete and accurate records to demonstrate compliance with this clause</w:t>
      </w:r>
      <w:r w:rsidR="006B3C60">
        <w:t>;</w:t>
      </w:r>
      <w:r w:rsidRPr="00E22386">
        <w:t xml:space="preserve"> and</w:t>
      </w:r>
    </w:p>
    <w:p w14:paraId="08EEDFE8" w14:textId="723E17CB" w:rsidR="00E22386" w:rsidRPr="00E22386" w:rsidRDefault="00E22386" w:rsidP="00EF6304">
      <w:pPr>
        <w:pStyle w:val="MRheading3"/>
        <w:spacing w:before="60" w:after="160" w:line="240" w:lineRule="auto"/>
      </w:pPr>
      <w:r w:rsidRPr="00E22386">
        <w:t xml:space="preserve">allow for assurance activities by the </w:t>
      </w:r>
      <w:r w:rsidR="0007315D">
        <w:t>Client</w:t>
      </w:r>
      <w:r w:rsidRPr="00E22386">
        <w:t xml:space="preserve"> or the </w:t>
      </w:r>
      <w:r w:rsidR="0007315D">
        <w:t>Client’s designated auditor</w:t>
      </w:r>
      <w:r w:rsidRPr="00E22386">
        <w:t xml:space="preserve"> and information to demonstrate </w:t>
      </w:r>
      <w:r w:rsidR="0007315D">
        <w:t>it</w:t>
      </w:r>
      <w:r w:rsidR="00525E84">
        <w:t xml:space="preserve">s compliance with this clause </w:t>
      </w:r>
      <w:r w:rsidR="00525E84">
        <w:fldChar w:fldCharType="begin"/>
      </w:r>
      <w:r w:rsidR="00525E84">
        <w:instrText xml:space="preserve"> REF _Ref72666820 \r \h </w:instrText>
      </w:r>
      <w:r w:rsidR="00EF6304">
        <w:instrText xml:space="preserve"> \* MERGEFORMAT </w:instrText>
      </w:r>
      <w:r w:rsidR="00525E84">
        <w:fldChar w:fldCharType="separate"/>
      </w:r>
      <w:r w:rsidR="006F7001">
        <w:t>10</w:t>
      </w:r>
      <w:r w:rsidR="00525E84">
        <w:fldChar w:fldCharType="end"/>
      </w:r>
      <w:r w:rsidRPr="00E22386">
        <w:t>.</w:t>
      </w:r>
      <w:bookmarkEnd w:id="76"/>
    </w:p>
    <w:p w14:paraId="4F10779C" w14:textId="1F6EA033" w:rsidR="00E22386" w:rsidRPr="00E22386" w:rsidRDefault="00E22386" w:rsidP="00EF6304">
      <w:pPr>
        <w:pStyle w:val="MRheading2"/>
        <w:spacing w:before="60" w:after="160" w:line="240" w:lineRule="auto"/>
      </w:pPr>
      <w:bookmarkStart w:id="77" w:name="a422117"/>
      <w:r w:rsidRPr="00E22386">
        <w:t xml:space="preserve">The </w:t>
      </w:r>
      <w:r w:rsidR="0007315D">
        <w:t>Client</w:t>
      </w:r>
      <w:r w:rsidRPr="00E22386">
        <w:t xml:space="preserve"> consents to the British Council appointing the third party detailed in Schedule </w:t>
      </w:r>
      <w:r w:rsidR="0007315D">
        <w:t>5</w:t>
      </w:r>
      <w:r w:rsidRPr="00E22386">
        <w:t xml:space="preserve"> as a Sub-Processor of Personal Data under this Agreement. The British Council confirms that it has entered or (as the case may be) will enter into a written Agreement with the Sub-Processor incorporating terms which are substantially </w:t>
      </w:r>
      <w:proofErr w:type="gramStart"/>
      <w:r w:rsidRPr="00E22386">
        <w:t>similar to</w:t>
      </w:r>
      <w:proofErr w:type="gramEnd"/>
      <w:r w:rsidRPr="00E22386">
        <w:t xml:space="preserve"> those set out in this clause </w:t>
      </w:r>
      <w:r w:rsidR="0007315D">
        <w:t>10</w:t>
      </w:r>
      <w:r w:rsidR="00593DD2">
        <w:t xml:space="preserve">. </w:t>
      </w:r>
      <w:r w:rsidRPr="00E22386">
        <w:t xml:space="preserve">As between the </w:t>
      </w:r>
      <w:r w:rsidR="0007315D">
        <w:t>Client</w:t>
      </w:r>
      <w:r w:rsidRPr="00E22386">
        <w:t xml:space="preserve"> and the British Council, the British Council shall remain contractually responsible for any Sub-Processor appointed by it pursuant to this clause </w:t>
      </w:r>
      <w:bookmarkEnd w:id="77"/>
      <w:r w:rsidR="00525E84">
        <w:fldChar w:fldCharType="begin"/>
      </w:r>
      <w:r w:rsidR="00525E84">
        <w:instrText xml:space="preserve"> REF _Ref72666820 \r \h </w:instrText>
      </w:r>
      <w:r w:rsidR="00EF6304">
        <w:instrText xml:space="preserve"> \* MERGEFORMAT </w:instrText>
      </w:r>
      <w:r w:rsidR="00525E84">
        <w:fldChar w:fldCharType="separate"/>
      </w:r>
      <w:r w:rsidR="006F7001">
        <w:t>10</w:t>
      </w:r>
      <w:r w:rsidR="00525E84">
        <w:fldChar w:fldCharType="end"/>
      </w:r>
      <w:r w:rsidR="0007315D">
        <w:t>.</w:t>
      </w:r>
    </w:p>
    <w:p w14:paraId="45C98715" w14:textId="0CBF2C1A" w:rsidR="00D22B77" w:rsidRDefault="00E22386" w:rsidP="00EF6304">
      <w:pPr>
        <w:pStyle w:val="MRheading2"/>
        <w:spacing w:before="60" w:after="160" w:line="240" w:lineRule="auto"/>
      </w:pPr>
      <w:bookmarkStart w:id="78" w:name="a467012"/>
      <w:r w:rsidRPr="00E22386">
        <w:t xml:space="preserve">Either party may, at any time on not less than 30 days’ notice, revise this clause </w:t>
      </w:r>
      <w:r w:rsidR="00525E84">
        <w:fldChar w:fldCharType="begin"/>
      </w:r>
      <w:r w:rsidR="00525E84">
        <w:instrText xml:space="preserve"> REF _Ref72666820 \r \h </w:instrText>
      </w:r>
      <w:r w:rsidR="00EF6304">
        <w:instrText xml:space="preserve"> \* MERGEFORMAT </w:instrText>
      </w:r>
      <w:r w:rsidR="00525E84">
        <w:fldChar w:fldCharType="separate"/>
      </w:r>
      <w:r w:rsidR="006F7001">
        <w:t>10</w:t>
      </w:r>
      <w:r w:rsidR="00525E84">
        <w:fldChar w:fldCharType="end"/>
      </w:r>
      <w:r w:rsidRPr="00E22386">
        <w:t xml:space="preserve"> by replacing it with any applicable Controller to Processor standard </w:t>
      </w:r>
      <w:r w:rsidR="00D22B77" w:rsidRPr="00D22B77">
        <w:t xml:space="preserve">clauses laid down by the European Commission or adopted by the UK Information Commissioner’s office or other </w:t>
      </w:r>
      <w:r w:rsidR="00F0512E">
        <w:t>S</w:t>
      </w:r>
      <w:r w:rsidR="00D22B77" w:rsidRPr="00D22B77">
        <w:t xml:space="preserve">upervisory </w:t>
      </w:r>
      <w:r w:rsidR="00F0512E">
        <w:t>A</w:t>
      </w:r>
      <w:r w:rsidR="00D22B77" w:rsidRPr="00D22B77">
        <w:t>uthority or with similar terms forming part of an applicable certification scheme (which shall apply in</w:t>
      </w:r>
      <w:r w:rsidR="00525E84">
        <w:t xml:space="preserve"> replacement of this clause </w:t>
      </w:r>
      <w:r w:rsidR="00525E84">
        <w:fldChar w:fldCharType="begin"/>
      </w:r>
      <w:r w:rsidR="00525E84">
        <w:instrText xml:space="preserve"> REF _Ref72666820 \r \h </w:instrText>
      </w:r>
      <w:r w:rsidR="00EF6304">
        <w:instrText xml:space="preserve"> \* MERGEFORMAT </w:instrText>
      </w:r>
      <w:r w:rsidR="00525E84">
        <w:fldChar w:fldCharType="separate"/>
      </w:r>
      <w:r w:rsidR="006F7001">
        <w:t>10</w:t>
      </w:r>
      <w:r w:rsidR="00525E84">
        <w:fldChar w:fldCharType="end"/>
      </w:r>
      <w:r w:rsidR="00D22B77" w:rsidRPr="00D22B77">
        <w:t xml:space="preserve"> by attachment to this Agreement).</w:t>
      </w:r>
    </w:p>
    <w:p w14:paraId="5F5005E5" w14:textId="77777777" w:rsidR="006326FA" w:rsidRPr="00886546" w:rsidRDefault="006326FA" w:rsidP="00EF6304">
      <w:pPr>
        <w:pStyle w:val="MRheading2"/>
        <w:spacing w:before="60" w:after="160" w:line="240" w:lineRule="auto"/>
      </w:pPr>
      <w:r w:rsidRPr="00886546">
        <w:t xml:space="preserve">The British Council shall notify the </w:t>
      </w:r>
      <w:r w:rsidR="00525E84">
        <w:t>Client</w:t>
      </w:r>
      <w:r w:rsidRPr="00886546">
        <w:t xml:space="preserve"> promptly:</w:t>
      </w:r>
    </w:p>
    <w:p w14:paraId="1BFF1728" w14:textId="77777777" w:rsidR="006326FA" w:rsidRPr="00886546" w:rsidRDefault="006326FA" w:rsidP="00EF6304">
      <w:pPr>
        <w:pStyle w:val="MRheading3"/>
        <w:spacing w:before="60" w:after="160" w:line="240" w:lineRule="auto"/>
      </w:pPr>
      <w:r w:rsidRPr="00886546">
        <w:t xml:space="preserve">if it becomes aware that in following the instructions of the </w:t>
      </w:r>
      <w:r w:rsidR="00525E84">
        <w:t>Client</w:t>
      </w:r>
      <w:r w:rsidRPr="00886546">
        <w:t xml:space="preserve">, it shall be breaching the Data Protection </w:t>
      </w:r>
      <w:proofErr w:type="gramStart"/>
      <w:r w:rsidRPr="00886546">
        <w:t>Legislation;</w:t>
      </w:r>
      <w:proofErr w:type="gramEnd"/>
      <w:r w:rsidRPr="00886546">
        <w:t xml:space="preserve"> </w:t>
      </w:r>
    </w:p>
    <w:p w14:paraId="242821C4" w14:textId="77777777" w:rsidR="006929CB" w:rsidRPr="00886546" w:rsidRDefault="006929CB" w:rsidP="00EF6304">
      <w:pPr>
        <w:pStyle w:val="MRheading3"/>
        <w:spacing w:before="60" w:after="160" w:line="240" w:lineRule="auto"/>
      </w:pPr>
      <w:r w:rsidRPr="00886546">
        <w:t xml:space="preserve">on receipt of notice of any complaint made to a Supervisory Authority or any finding by a Supervisory Authority in relation to its Processing of Personal Data, whether it is Personal Data being Processed under this Agreement or </w:t>
      </w:r>
      <w:proofErr w:type="gramStart"/>
      <w:r w:rsidRPr="00886546">
        <w:t>otherwise;</w:t>
      </w:r>
      <w:proofErr w:type="gramEnd"/>
    </w:p>
    <w:p w14:paraId="32A41394" w14:textId="61CCEE5A" w:rsidR="006326FA" w:rsidRPr="00D22B77" w:rsidRDefault="006929CB" w:rsidP="00EF6304">
      <w:pPr>
        <w:pStyle w:val="MRheading3"/>
        <w:spacing w:before="60" w:after="160" w:line="240" w:lineRule="auto"/>
      </w:pPr>
      <w:bookmarkStart w:id="79" w:name="_Ref72666918"/>
      <w:r w:rsidRPr="00886546">
        <w:t>if the British Council believes it is under a legal obligation to Process the Personal Data ot</w:t>
      </w:r>
      <w:r w:rsidR="00886546">
        <w:t xml:space="preserve">her than in accordance with </w:t>
      </w:r>
      <w:r w:rsidR="007506A5">
        <w:t xml:space="preserve">the </w:t>
      </w:r>
      <w:r w:rsidR="00525E84">
        <w:t>Client</w:t>
      </w:r>
      <w:r w:rsidR="007506A5">
        <w:t>’s</w:t>
      </w:r>
      <w:r w:rsidRPr="00886546">
        <w:t xml:space="preserve"> instructions and provide the </w:t>
      </w:r>
      <w:r w:rsidR="00525E84">
        <w:t>Client</w:t>
      </w:r>
      <w:r w:rsidRPr="00886546">
        <w:t xml:space="preserve"> </w:t>
      </w:r>
      <w:r w:rsidRPr="00886546">
        <w:lastRenderedPageBreak/>
        <w:t xml:space="preserve">with details of such legal obligation notwithstanding clause </w:t>
      </w:r>
      <w:r w:rsidRPr="00886546">
        <w:fldChar w:fldCharType="begin"/>
      </w:r>
      <w:r w:rsidRPr="00886546">
        <w:instrText xml:space="preserve"> REF _Ref57019690 \r \h </w:instrText>
      </w:r>
      <w:r w:rsidR="00886546" w:rsidRPr="00886546">
        <w:instrText xml:space="preserve"> \* MERGEFORMAT </w:instrText>
      </w:r>
      <w:r w:rsidRPr="00886546">
        <w:fldChar w:fldCharType="separate"/>
      </w:r>
      <w:r w:rsidR="006F7001">
        <w:t>10.5.1</w:t>
      </w:r>
      <w:r w:rsidRPr="00886546">
        <w:fldChar w:fldCharType="end"/>
      </w:r>
      <w:r w:rsidRPr="00886546">
        <w:t>, unless the law prohibits such information on import</w:t>
      </w:r>
      <w:r w:rsidR="00886546">
        <w:t>ant grounds of public interest.</w:t>
      </w:r>
      <w:bookmarkEnd w:id="79"/>
      <w:r>
        <w:t xml:space="preserve"> </w:t>
      </w:r>
    </w:p>
    <w:bookmarkEnd w:id="78"/>
    <w:p w14:paraId="5B8FD128" w14:textId="77777777" w:rsidR="001F54E7" w:rsidRPr="009D29E2" w:rsidRDefault="001F54E7" w:rsidP="00EF6304">
      <w:pPr>
        <w:pStyle w:val="MRheading1"/>
        <w:spacing w:before="60" w:after="160" w:line="240" w:lineRule="auto"/>
      </w:pPr>
      <w:r w:rsidRPr="009D29E2">
        <w:t>Termination</w:t>
      </w:r>
      <w:bookmarkEnd w:id="59"/>
      <w:r w:rsidRPr="009D29E2">
        <w:t xml:space="preserve"> </w:t>
      </w:r>
      <w:bookmarkEnd w:id="60"/>
    </w:p>
    <w:p w14:paraId="3757D4CE" w14:textId="77777777" w:rsidR="001F54E7" w:rsidRPr="009D29E2" w:rsidRDefault="001F54E7" w:rsidP="00EF6304">
      <w:pPr>
        <w:pStyle w:val="MRheading2"/>
        <w:spacing w:before="60" w:after="160" w:line="240" w:lineRule="auto"/>
      </w:pPr>
      <w:bookmarkStart w:id="80" w:name="a475168"/>
      <w:r w:rsidRPr="009D29E2">
        <w:t>Without prejudice to any other rights or remedies which the parties may have, either party may terminate this Agreement without liability to the other immediately on giving notice to the other if:</w:t>
      </w:r>
      <w:bookmarkEnd w:id="80"/>
    </w:p>
    <w:p w14:paraId="3F8BC48B" w14:textId="77777777" w:rsidR="001F54E7" w:rsidRPr="009D29E2" w:rsidRDefault="001F54E7" w:rsidP="00EF6304">
      <w:pPr>
        <w:pStyle w:val="MRheading3"/>
        <w:spacing w:before="60" w:after="160" w:line="240" w:lineRule="auto"/>
      </w:pPr>
      <w:r w:rsidRPr="009D29E2">
        <w:t xml:space="preserve">the other party fails to pay any amount due under this Agreement on the due date for payment and remains in default not less than </w:t>
      </w:r>
      <w:r w:rsidRPr="009D29E2">
        <w:rPr>
          <w:b/>
        </w:rPr>
        <w:t>[</w:t>
      </w:r>
      <w:r w:rsidR="00F0512E">
        <w:t>14</w:t>
      </w:r>
      <w:r w:rsidR="00CF4088">
        <w:rPr>
          <w:b/>
        </w:rPr>
        <w:t>]</w:t>
      </w:r>
      <w:r w:rsidRPr="009D29E2">
        <w:t xml:space="preserve"> days after being notified in writing to make such payment; or</w:t>
      </w:r>
    </w:p>
    <w:p w14:paraId="6FFFDCF0" w14:textId="77777777" w:rsidR="001F54E7" w:rsidRPr="009D29E2" w:rsidRDefault="001F54E7" w:rsidP="00EF6304">
      <w:pPr>
        <w:pStyle w:val="MRheading3"/>
        <w:spacing w:before="60" w:after="160" w:line="240" w:lineRule="auto"/>
      </w:pPr>
      <w:r w:rsidRPr="009D29E2">
        <w:t xml:space="preserve">the other party commits a breach of any of the material terms of this Agreement and (if such a breach is remediable) fails to remedy that breach within 30 days of that party being notified in writing of the </w:t>
      </w:r>
      <w:proofErr w:type="gramStart"/>
      <w:r w:rsidRPr="009D29E2">
        <w:t>breach;</w:t>
      </w:r>
      <w:proofErr w:type="gramEnd"/>
      <w:r w:rsidRPr="009D29E2">
        <w:t xml:space="preserve"> or</w:t>
      </w:r>
    </w:p>
    <w:p w14:paraId="45CBD83A" w14:textId="77777777" w:rsidR="001F54E7" w:rsidRPr="009D29E2" w:rsidRDefault="001F54E7" w:rsidP="00EF6304">
      <w:pPr>
        <w:pStyle w:val="MRheading3"/>
        <w:spacing w:before="60" w:after="160" w:line="240" w:lineRule="auto"/>
      </w:pPr>
      <w:bookmarkStart w:id="81" w:name="a379036"/>
      <w:r w:rsidRPr="009D29E2">
        <w:t>the other party suspends, or threatens to suspend, payment of its debts, is unable to pay its debts as they fall due, admits inability to pay its debts or (being a company) is deemed unable to pay its debts within the meaning of section 123 of the Insolvency Act 1986 or (being a natural person) is deemed either unable to pay its debts or as having no reasonable prospect of so doing, in either case, within the meaning of section 268 of the Insolvency Act 1986 or (being a partnership) has any partner to whom any of the foregoing apply; or</w:t>
      </w:r>
      <w:bookmarkEnd w:id="81"/>
    </w:p>
    <w:p w14:paraId="3832F86C" w14:textId="77777777" w:rsidR="001F54E7" w:rsidRPr="009D29E2" w:rsidRDefault="001F54E7" w:rsidP="00EF6304">
      <w:pPr>
        <w:pStyle w:val="MRheading3"/>
        <w:spacing w:before="60" w:after="160" w:line="240" w:lineRule="auto"/>
      </w:pPr>
      <w:r w:rsidRPr="009D29E2">
        <w:t xml:space="preserve">the other party commences negotiations with all, or any class of, its creditors with a view to rescheduling any of its debts, or makes a proposal for, or </w:t>
      </w:r>
      <w:proofErr w:type="gramStart"/>
      <w:r w:rsidRPr="009D29E2">
        <w:t>enters into</w:t>
      </w:r>
      <w:proofErr w:type="gramEnd"/>
      <w:r w:rsidRPr="009D29E2">
        <w:t xml:space="preserve"> any compromise or arrangement with, its creditors other than for the sole purpose of a scheme for a solvent amalgamation of that other party with one or more other companies, or the solvent reconstruction of that other party; or</w:t>
      </w:r>
    </w:p>
    <w:p w14:paraId="1671086D" w14:textId="77777777" w:rsidR="001F54E7" w:rsidRPr="009D29E2" w:rsidRDefault="001F54E7" w:rsidP="00EF6304">
      <w:pPr>
        <w:pStyle w:val="MRheading3"/>
        <w:spacing w:before="60" w:after="160" w:line="240" w:lineRule="auto"/>
      </w:pPr>
      <w:r w:rsidRPr="009D29E2">
        <w:t xml:space="preserve">a petition is filed, a notice is given, a resolution is passed, or an order is made, for or in connection with the winding up of that other party other than for the sole purpose of a scheme for a solvent amalgamation of that other party with one or more other companies, or the solvent reconstruction of that other party; or  </w:t>
      </w:r>
    </w:p>
    <w:p w14:paraId="095CF220" w14:textId="77777777" w:rsidR="001F54E7" w:rsidRPr="009D29E2" w:rsidRDefault="001F54E7" w:rsidP="00EF6304">
      <w:pPr>
        <w:pStyle w:val="MRheading3"/>
        <w:spacing w:before="60" w:after="160" w:line="240" w:lineRule="auto"/>
      </w:pPr>
      <w:r w:rsidRPr="009D29E2">
        <w:t>an application is made to court, or an order is made, for the appointment of an administrator, a notice of intention to appoint an administrator is given, or an administrator is appointed over the other party; or</w:t>
      </w:r>
    </w:p>
    <w:p w14:paraId="4DC175C3" w14:textId="77777777" w:rsidR="001F54E7" w:rsidRPr="009D29E2" w:rsidRDefault="001F54E7" w:rsidP="00EF6304">
      <w:pPr>
        <w:pStyle w:val="MRheading3"/>
        <w:spacing w:before="60" w:after="160" w:line="240" w:lineRule="auto"/>
      </w:pPr>
      <w:r w:rsidRPr="009D29E2">
        <w:t>a floating charge holder over the assets of that other party has become entitled to appoint, or has appointed, an administrative receiver; or</w:t>
      </w:r>
    </w:p>
    <w:p w14:paraId="11CFA644" w14:textId="77777777" w:rsidR="001F54E7" w:rsidRPr="009D29E2" w:rsidRDefault="001F54E7" w:rsidP="00EF6304">
      <w:pPr>
        <w:pStyle w:val="MRheading3"/>
        <w:spacing w:before="60" w:after="160" w:line="240" w:lineRule="auto"/>
      </w:pPr>
      <w:r w:rsidRPr="009D29E2">
        <w:t>a person becomes entitled to appoint a receiver over the assets of the other party, or a receiver is appointed over the assets of the other party; or</w:t>
      </w:r>
    </w:p>
    <w:p w14:paraId="662A2BCF" w14:textId="77777777" w:rsidR="001F54E7" w:rsidRPr="009D29E2" w:rsidRDefault="001F54E7" w:rsidP="00EF6304">
      <w:pPr>
        <w:pStyle w:val="MRheading3"/>
        <w:spacing w:before="60" w:after="160" w:line="240" w:lineRule="auto"/>
      </w:pPr>
      <w:bookmarkStart w:id="82" w:name="a550713"/>
      <w:r w:rsidRPr="009D29E2">
        <w:t xml:space="preserve">a creditor or encumbrancer of the other party attaches or takes possession of, or a distress, execution, sequestration or other such process is levied or enforced on or sued against, the whole or any part of its assets and such attachment or process is not discharged within 14 </w:t>
      </w:r>
      <w:proofErr w:type="gramStart"/>
      <w:r w:rsidRPr="009D29E2">
        <w:t>days;</w:t>
      </w:r>
      <w:proofErr w:type="gramEnd"/>
      <w:r w:rsidRPr="009D29E2">
        <w:t xml:space="preserve"> or</w:t>
      </w:r>
      <w:bookmarkEnd w:id="82"/>
    </w:p>
    <w:p w14:paraId="7ADF8B5F" w14:textId="4A8FEF99" w:rsidR="001F54E7" w:rsidRPr="009D29E2" w:rsidRDefault="001F54E7" w:rsidP="00EF6304">
      <w:pPr>
        <w:pStyle w:val="MRheading3"/>
        <w:spacing w:before="60" w:after="160" w:line="240" w:lineRule="auto"/>
      </w:pPr>
      <w:r w:rsidRPr="009D29E2">
        <w:t xml:space="preserve">any event occurs, or proceeding is taken, with respect to the other party in any jurisdiction to which it is subject that has an effect equivalent or similar to any of the events mentioned </w:t>
      </w:r>
      <w:r w:rsidRPr="004267D1">
        <w:t>in clause </w:t>
      </w:r>
      <w:r w:rsidRPr="004267D1">
        <w:fldChar w:fldCharType="begin"/>
      </w:r>
      <w:r w:rsidRPr="004267D1">
        <w:instrText xml:space="preserve">REF "a379036" \h \n \* MERGEFORMAT </w:instrText>
      </w:r>
      <w:r w:rsidRPr="004267D1">
        <w:fldChar w:fldCharType="separate"/>
      </w:r>
      <w:r w:rsidR="006F7001">
        <w:t>11.1.3</w:t>
      </w:r>
      <w:r w:rsidRPr="004267D1">
        <w:fldChar w:fldCharType="end"/>
      </w:r>
      <w:r w:rsidRPr="004267D1">
        <w:t xml:space="preserve"> to clause </w:t>
      </w:r>
      <w:r w:rsidRPr="004267D1">
        <w:fldChar w:fldCharType="begin"/>
      </w:r>
      <w:r w:rsidRPr="004267D1">
        <w:instrText xml:space="preserve">REF "a550713" \h \n \* MERGEFORMAT </w:instrText>
      </w:r>
      <w:r w:rsidRPr="004267D1">
        <w:fldChar w:fldCharType="separate"/>
      </w:r>
      <w:r w:rsidR="006F7001">
        <w:t>11.1.9</w:t>
      </w:r>
      <w:r w:rsidRPr="004267D1">
        <w:fldChar w:fldCharType="end"/>
      </w:r>
      <w:r w:rsidRPr="004267D1">
        <w:t xml:space="preserve"> (inclusive</w:t>
      </w:r>
      <w:r w:rsidRPr="009D29E2">
        <w:t xml:space="preserve">); or </w:t>
      </w:r>
    </w:p>
    <w:p w14:paraId="6CF2C048" w14:textId="77777777" w:rsidR="001F54E7" w:rsidRDefault="001F54E7" w:rsidP="00EF6304">
      <w:pPr>
        <w:pStyle w:val="MRheading3"/>
        <w:spacing w:before="60" w:after="160" w:line="240" w:lineRule="auto"/>
      </w:pPr>
      <w:r w:rsidRPr="009D29E2">
        <w:t>the other party suspends or ceases, or threatens to suspend or cease, to carry on all or a substantial part of its business; or</w:t>
      </w:r>
    </w:p>
    <w:p w14:paraId="37C78544" w14:textId="77777777" w:rsidR="00F0512E" w:rsidRPr="00473E0D" w:rsidRDefault="00F0512E" w:rsidP="00EF6304">
      <w:pPr>
        <w:pStyle w:val="MRheading3"/>
        <w:spacing w:before="60" w:after="160" w:line="240" w:lineRule="auto"/>
        <w:rPr>
          <w:sz w:val="20"/>
        </w:rPr>
      </w:pPr>
      <w:r>
        <w:lastRenderedPageBreak/>
        <w:t>the other party’s financial position deteriorates so far as to reasonably justify the opinion that its ability to give effect to the terms of this Agreement is in jeopardy; or</w:t>
      </w:r>
    </w:p>
    <w:p w14:paraId="7C5045F6" w14:textId="77777777" w:rsidR="001F54E7" w:rsidRPr="009D29E2" w:rsidRDefault="001F54E7" w:rsidP="00EF6304">
      <w:pPr>
        <w:pStyle w:val="MRheading3"/>
        <w:spacing w:before="60" w:after="160" w:line="240" w:lineRule="auto"/>
      </w:pPr>
      <w:r w:rsidRPr="009D29E2">
        <w:t>there is a change of Control of the other party.</w:t>
      </w:r>
    </w:p>
    <w:p w14:paraId="2E98DA6A" w14:textId="77777777" w:rsidR="001F54E7" w:rsidRPr="009D29E2" w:rsidRDefault="001F54E7" w:rsidP="00EF6304">
      <w:pPr>
        <w:pStyle w:val="MRheading2"/>
        <w:spacing w:before="60" w:after="160" w:line="240" w:lineRule="auto"/>
      </w:pPr>
      <w:bookmarkStart w:id="83" w:name="a660795"/>
      <w:r w:rsidRPr="009D29E2">
        <w:t xml:space="preserve">On termination of this Agreement for any reason: </w:t>
      </w:r>
      <w:bookmarkEnd w:id="83"/>
    </w:p>
    <w:p w14:paraId="38FFEBA6" w14:textId="77777777" w:rsidR="001F54E7" w:rsidRPr="009D29E2" w:rsidRDefault="001F54E7" w:rsidP="00EF6304">
      <w:pPr>
        <w:pStyle w:val="MRheading3"/>
        <w:spacing w:before="60" w:after="160" w:line="240" w:lineRule="auto"/>
      </w:pPr>
      <w:r w:rsidRPr="009D29E2">
        <w:t xml:space="preserve">the Client shall immediately pay to the British Council all of the British Council's outstanding unpaid invoices and interest and, in respect of Services supplied but for which no invoice has been submitted, the British Council may submit an invoice, which shall be payable immediately on </w:t>
      </w:r>
      <w:proofErr w:type="gramStart"/>
      <w:r w:rsidRPr="009D29E2">
        <w:t>receipt;</w:t>
      </w:r>
      <w:proofErr w:type="gramEnd"/>
    </w:p>
    <w:p w14:paraId="4D0022A9" w14:textId="77777777" w:rsidR="001F54E7" w:rsidRPr="009D29E2" w:rsidRDefault="001F54E7" w:rsidP="00EF6304">
      <w:pPr>
        <w:pStyle w:val="MRheading3"/>
        <w:spacing w:before="60" w:after="160" w:line="240" w:lineRule="auto"/>
      </w:pPr>
      <w:r w:rsidRPr="009D29E2">
        <w:t xml:space="preserve">the Client shall, within a reasonable time, return </w:t>
      </w:r>
      <w:proofErr w:type="gramStart"/>
      <w:r w:rsidRPr="009D29E2">
        <w:t>all of</w:t>
      </w:r>
      <w:proofErr w:type="gramEnd"/>
      <w:r w:rsidRPr="009D29E2">
        <w:t xml:space="preserve"> the British Council's Equipment, Pre-existing Materials and Deliverables. If the Client fails to do so, then the British Council may enter the Client's premises and take possession of them. Until they have been returned or repossessed, the Client shall be solely responsible for their safe keeping; and</w:t>
      </w:r>
    </w:p>
    <w:p w14:paraId="193E81B1" w14:textId="77777777" w:rsidR="001F54E7" w:rsidRPr="009D29E2" w:rsidRDefault="001F54E7" w:rsidP="00EF6304">
      <w:pPr>
        <w:pStyle w:val="MRheading3"/>
        <w:spacing w:before="60" w:after="160" w:line="240" w:lineRule="auto"/>
      </w:pPr>
      <w:r w:rsidRPr="009D29E2">
        <w:t xml:space="preserve"> the accrued rights and liabilities of the parties as at termination and the continuation of any provision expressly stated to survive or implicitly surviving termination, shall not be affected.</w:t>
      </w:r>
    </w:p>
    <w:p w14:paraId="0E02240B" w14:textId="77777777" w:rsidR="001F54E7" w:rsidRPr="009D29E2" w:rsidRDefault="001F54E7" w:rsidP="00EF6304">
      <w:pPr>
        <w:pStyle w:val="MRheading2"/>
        <w:spacing w:before="60" w:after="160" w:line="240" w:lineRule="auto"/>
      </w:pPr>
      <w:bookmarkStart w:id="84" w:name="a133186"/>
      <w:r w:rsidRPr="009D29E2">
        <w:t>On termination of this Agreement (however arising) the following clauses shall survive and continue in full force and effect:</w:t>
      </w:r>
      <w:bookmarkEnd w:id="84"/>
    </w:p>
    <w:p w14:paraId="032D6B14" w14:textId="77777777" w:rsidR="001F54E7" w:rsidRPr="004267D1" w:rsidRDefault="001F54E7" w:rsidP="00EF6304">
      <w:pPr>
        <w:pStyle w:val="MRheading3"/>
        <w:spacing w:before="60" w:after="160" w:line="240" w:lineRule="auto"/>
      </w:pPr>
      <w:r w:rsidRPr="004267D1">
        <w:t>Clause </w:t>
      </w:r>
      <w:r w:rsidR="004267D1" w:rsidRPr="004267D1">
        <w:t>6</w:t>
      </w:r>
    </w:p>
    <w:p w14:paraId="007190C6" w14:textId="68F05250" w:rsidR="001F54E7" w:rsidRPr="004267D1" w:rsidRDefault="001F54E7" w:rsidP="00EF6304">
      <w:pPr>
        <w:pStyle w:val="MRheading3"/>
        <w:spacing w:before="60" w:after="160" w:line="240" w:lineRule="auto"/>
      </w:pPr>
      <w:r w:rsidRPr="004267D1">
        <w:t>Clause </w:t>
      </w:r>
      <w:r w:rsidRPr="004267D1">
        <w:fldChar w:fldCharType="begin"/>
      </w:r>
      <w:r w:rsidRPr="004267D1">
        <w:instrText xml:space="preserve"> REF _Ref395802374 \r \h  \* MERGEFORMAT </w:instrText>
      </w:r>
      <w:r w:rsidRPr="004267D1">
        <w:fldChar w:fldCharType="separate"/>
      </w:r>
      <w:r w:rsidR="006F7001">
        <w:t>7</w:t>
      </w:r>
      <w:r w:rsidRPr="004267D1">
        <w:fldChar w:fldCharType="end"/>
      </w:r>
      <w:r w:rsidRPr="004267D1">
        <w:t xml:space="preserve">; </w:t>
      </w:r>
    </w:p>
    <w:p w14:paraId="1FCB9962" w14:textId="77777777" w:rsidR="004267D1" w:rsidRPr="004267D1" w:rsidRDefault="001F54E7" w:rsidP="00EF6304">
      <w:pPr>
        <w:pStyle w:val="MRheading3"/>
        <w:spacing w:before="60" w:after="160" w:line="240" w:lineRule="auto"/>
      </w:pPr>
      <w:r w:rsidRPr="004267D1">
        <w:t>Clause</w:t>
      </w:r>
      <w:r w:rsidR="004267D1" w:rsidRPr="004267D1">
        <w:t xml:space="preserve"> 8</w:t>
      </w:r>
      <w:r w:rsidRPr="004267D1">
        <w:t xml:space="preserve"> </w:t>
      </w:r>
    </w:p>
    <w:p w14:paraId="60C7F778" w14:textId="77777777" w:rsidR="001F54E7" w:rsidRPr="004267D1" w:rsidRDefault="001F54E7" w:rsidP="00EF6304">
      <w:pPr>
        <w:pStyle w:val="MRheading3"/>
        <w:spacing w:before="60" w:after="160" w:line="240" w:lineRule="auto"/>
      </w:pPr>
      <w:r w:rsidRPr="004267D1">
        <w:t>Clause </w:t>
      </w:r>
      <w:proofErr w:type="gramStart"/>
      <w:r w:rsidR="004267D1" w:rsidRPr="004267D1">
        <w:t>9</w:t>
      </w:r>
      <w:r w:rsidRPr="004267D1">
        <w:t>;</w:t>
      </w:r>
      <w:proofErr w:type="gramEnd"/>
      <w:r w:rsidRPr="004267D1">
        <w:t xml:space="preserve"> </w:t>
      </w:r>
    </w:p>
    <w:p w14:paraId="726DB076" w14:textId="77777777" w:rsidR="001F54E7" w:rsidRPr="004267D1" w:rsidRDefault="001F54E7" w:rsidP="00EF6304">
      <w:pPr>
        <w:pStyle w:val="MRheading3"/>
        <w:spacing w:before="60" w:after="160" w:line="240" w:lineRule="auto"/>
      </w:pPr>
      <w:r w:rsidRPr="004267D1">
        <w:t>Clause </w:t>
      </w:r>
      <w:r w:rsidR="004267D1" w:rsidRPr="004267D1">
        <w:t>11</w:t>
      </w:r>
      <w:r w:rsidRPr="004267D1">
        <w:t xml:space="preserve">; </w:t>
      </w:r>
      <w:r w:rsidR="004267D1">
        <w:t>and</w:t>
      </w:r>
    </w:p>
    <w:p w14:paraId="75179CBE" w14:textId="77777777" w:rsidR="001F54E7" w:rsidRPr="004267D1" w:rsidRDefault="001F54E7" w:rsidP="00EF6304">
      <w:pPr>
        <w:pStyle w:val="MRheading3"/>
        <w:spacing w:before="60" w:after="160" w:line="240" w:lineRule="auto"/>
        <w:jc w:val="left"/>
      </w:pPr>
      <w:r w:rsidRPr="004267D1">
        <w:t>Clause </w:t>
      </w:r>
      <w:r w:rsidR="004267D1" w:rsidRPr="004267D1">
        <w:t>25</w:t>
      </w:r>
      <w:r w:rsidRPr="004267D1">
        <w:t xml:space="preserve">. </w:t>
      </w:r>
    </w:p>
    <w:p w14:paraId="25E52B39" w14:textId="77777777" w:rsidR="008F7B1B" w:rsidRPr="001F54E7" w:rsidRDefault="008F7B1B" w:rsidP="00EF6304">
      <w:pPr>
        <w:pStyle w:val="MRheading1"/>
        <w:spacing w:before="60" w:after="160" w:line="240" w:lineRule="auto"/>
        <w:rPr>
          <w:rFonts w:cs="Arial"/>
          <w:szCs w:val="22"/>
        </w:rPr>
      </w:pPr>
      <w:r w:rsidRPr="001F54E7">
        <w:rPr>
          <w:rFonts w:cs="Arial"/>
          <w:szCs w:val="22"/>
        </w:rPr>
        <w:t>Anti-corruption</w:t>
      </w:r>
    </w:p>
    <w:p w14:paraId="63B7E978" w14:textId="77777777" w:rsidR="008F7B1B" w:rsidRPr="008820DC" w:rsidRDefault="001F54E7" w:rsidP="008E1C08">
      <w:pPr>
        <w:spacing w:before="60" w:after="160" w:line="240" w:lineRule="auto"/>
        <w:ind w:left="720"/>
      </w:pPr>
      <w:bookmarkStart w:id="85" w:name="_Ref452554320"/>
      <w:r w:rsidRPr="001F54E7">
        <w:t>Each party warrants that it has in place, and undertakes that it will comply with, policies and procedures to avoid the risk of bribery (as set out in the Bribery Act 2010) and fraud within its organisation and in connection with its dealings with other parties.</w:t>
      </w:r>
      <w:r w:rsidR="00F639C1">
        <w:t xml:space="preserve"> </w:t>
      </w:r>
      <w:bookmarkEnd w:id="85"/>
    </w:p>
    <w:p w14:paraId="2184908A" w14:textId="77777777" w:rsidR="00887A6C" w:rsidRPr="008820DC" w:rsidRDefault="00887A6C" w:rsidP="00EF6304">
      <w:pPr>
        <w:pStyle w:val="MRheading1"/>
        <w:spacing w:before="60" w:after="160" w:line="240" w:lineRule="auto"/>
        <w:rPr>
          <w:rFonts w:cs="Arial"/>
          <w:szCs w:val="22"/>
        </w:rPr>
      </w:pPr>
      <w:bookmarkStart w:id="86" w:name="_Ref205953963"/>
      <w:bookmarkStart w:id="87" w:name="_Toc207776118"/>
      <w:bookmarkStart w:id="88" w:name="_Toc207776266"/>
      <w:r w:rsidRPr="008820DC">
        <w:rPr>
          <w:rFonts w:cs="Arial"/>
          <w:szCs w:val="22"/>
        </w:rPr>
        <w:t>Safeguarding and Protecting Children and Vulnerable Adults</w:t>
      </w:r>
    </w:p>
    <w:p w14:paraId="75A9BFD8" w14:textId="2BBDF7E3" w:rsidR="008D6016" w:rsidRPr="008D6016" w:rsidRDefault="000D14C5" w:rsidP="00EF6304">
      <w:pPr>
        <w:pStyle w:val="MRheading2"/>
        <w:spacing w:before="60" w:after="160" w:line="240" w:lineRule="auto"/>
      </w:pPr>
      <w:r w:rsidRPr="000D14C5">
        <w:t xml:space="preserve">The Client </w:t>
      </w:r>
      <w:r w:rsidR="008D6016" w:rsidRPr="008D6016">
        <w:t>will comply with all applicable legislation and codes of practice, including, where applicable, all legislation and statutory guidance relevant to the safeguarding and protection of children and vulnerable adults and with the British Council Safeguarding Policy included in the British Council Requirements as amended from time to time, which the Supplier acknowledges may include submitting checks by the UK Disclosure &amp; Barring Service (DBS) and/or equivalent local checks</w:t>
      </w:r>
      <w:r w:rsidR="008D6016" w:rsidRPr="008D6016">
        <w:rPr>
          <w:vertAlign w:val="superscript"/>
        </w:rPr>
        <w:footnoteReference w:id="1"/>
      </w:r>
      <w:r w:rsidR="008D6016" w:rsidRPr="008D6016">
        <w:t xml:space="preserve">.  </w:t>
      </w:r>
    </w:p>
    <w:p w14:paraId="0C31A6C6" w14:textId="77777777" w:rsidR="008D6016" w:rsidRPr="008D6016" w:rsidRDefault="008D6016" w:rsidP="00EF6304">
      <w:pPr>
        <w:pStyle w:val="MRheading2"/>
        <w:spacing w:before="60" w:after="160" w:line="240" w:lineRule="auto"/>
      </w:pPr>
      <w:r w:rsidRPr="008D6016">
        <w:lastRenderedPageBreak/>
        <w:t xml:space="preserve">The </w:t>
      </w:r>
      <w:r>
        <w:t>Client</w:t>
      </w:r>
      <w:r w:rsidRPr="008D6016">
        <w:t xml:space="preserve"> must provide to the British Council, documentary evidence of the relevant disclosure and/or the criminal records checks in advance of undertaking any activities involving children and/or vulnerable adults in connection with the Project</w:t>
      </w:r>
      <w:r w:rsidRPr="008D6016" w:rsidDel="009D671B">
        <w:t xml:space="preserve"> </w:t>
      </w:r>
      <w:r w:rsidRPr="008D6016">
        <w:t>under this Agreement.</w:t>
      </w:r>
    </w:p>
    <w:p w14:paraId="67D7C395" w14:textId="77777777" w:rsidR="000D14C5" w:rsidRPr="000D14C5" w:rsidRDefault="008D6016" w:rsidP="00EF6304">
      <w:pPr>
        <w:pStyle w:val="MRheading2"/>
        <w:spacing w:before="60" w:after="160" w:line="240" w:lineRule="auto"/>
      </w:pPr>
      <w:r w:rsidRPr="008D6016">
        <w:t xml:space="preserve">In addition, the </w:t>
      </w:r>
      <w:r>
        <w:t>Client</w:t>
      </w:r>
      <w:r w:rsidRPr="008D6016">
        <w:t xml:space="preserve"> will ensure that, where it engages any other party </w:t>
      </w:r>
      <w:r w:rsidR="00525E84">
        <w:t xml:space="preserve">in connection with </w:t>
      </w:r>
      <w:r w:rsidRPr="008D6016">
        <w:t>this Agreement, that that party will also comply with the same requirements as if they were a party to this Agreement.</w:t>
      </w:r>
    </w:p>
    <w:p w14:paraId="5B771A2C" w14:textId="77777777" w:rsidR="00887A6C" w:rsidRPr="008820DC" w:rsidRDefault="00EB1BA7" w:rsidP="00EF6304">
      <w:pPr>
        <w:pStyle w:val="MRheading1"/>
        <w:spacing w:before="60" w:after="160" w:line="240" w:lineRule="auto"/>
        <w:rPr>
          <w:rFonts w:cs="Arial"/>
          <w:szCs w:val="22"/>
        </w:rPr>
      </w:pPr>
      <w:r>
        <w:rPr>
          <w:rFonts w:cs="Arial"/>
          <w:szCs w:val="22"/>
        </w:rPr>
        <w:t xml:space="preserve">Equality, </w:t>
      </w:r>
      <w:proofErr w:type="gramStart"/>
      <w:r>
        <w:rPr>
          <w:rFonts w:cs="Arial"/>
          <w:szCs w:val="22"/>
        </w:rPr>
        <w:t>Diversity</w:t>
      </w:r>
      <w:proofErr w:type="gramEnd"/>
      <w:r>
        <w:rPr>
          <w:rFonts w:cs="Arial"/>
          <w:szCs w:val="22"/>
        </w:rPr>
        <w:t xml:space="preserve"> and Inclusion</w:t>
      </w:r>
    </w:p>
    <w:p w14:paraId="0333EB2C" w14:textId="77777777" w:rsidR="000D14C5" w:rsidRPr="009D29E2" w:rsidRDefault="000D14C5" w:rsidP="00EF6304">
      <w:pPr>
        <w:pStyle w:val="MRheading2"/>
        <w:spacing w:before="60" w:after="160" w:line="240" w:lineRule="auto"/>
      </w:pPr>
      <w:bookmarkStart w:id="89" w:name="_Ref388001181"/>
      <w:r w:rsidRPr="009D29E2">
        <w:t>The Client shall ensure that it does not, whether as an employer or provider of services and/or goods, discriminate within the meaning of the Equality Legislation.</w:t>
      </w:r>
    </w:p>
    <w:p w14:paraId="79D19AA6" w14:textId="77777777" w:rsidR="000D14C5" w:rsidRPr="009D29E2" w:rsidRDefault="000D14C5" w:rsidP="00EF6304">
      <w:pPr>
        <w:pStyle w:val="MRheading2"/>
        <w:spacing w:before="60" w:after="160" w:line="240" w:lineRule="auto"/>
      </w:pPr>
      <w:r w:rsidRPr="009D29E2">
        <w:t>The Client shall com</w:t>
      </w:r>
      <w:r>
        <w:t>ply with any equality</w:t>
      </w:r>
      <w:r w:rsidRPr="009D29E2">
        <w:t xml:space="preserve"> or diversity </w:t>
      </w:r>
      <w:proofErr w:type="gramStart"/>
      <w:r w:rsidRPr="009D29E2">
        <w:t>policies</w:t>
      </w:r>
      <w:proofErr w:type="gramEnd"/>
      <w:r w:rsidRPr="009D29E2">
        <w:t xml:space="preserve"> or guidelines included in the British Council Requirements.</w:t>
      </w:r>
    </w:p>
    <w:p w14:paraId="7926BDD3" w14:textId="77777777" w:rsidR="00887A6C" w:rsidRPr="008820DC" w:rsidRDefault="00887A6C" w:rsidP="00EF6304">
      <w:pPr>
        <w:pStyle w:val="MRheading1"/>
        <w:spacing w:before="60" w:after="160" w:line="240" w:lineRule="auto"/>
        <w:rPr>
          <w:rFonts w:cs="Arial"/>
          <w:szCs w:val="22"/>
        </w:rPr>
      </w:pPr>
      <w:r w:rsidRPr="008820DC">
        <w:rPr>
          <w:rFonts w:cs="Arial"/>
          <w:szCs w:val="22"/>
        </w:rPr>
        <w:t>Assignment</w:t>
      </w:r>
      <w:bookmarkEnd w:id="86"/>
      <w:bookmarkEnd w:id="87"/>
      <w:bookmarkEnd w:id="88"/>
      <w:bookmarkEnd w:id="89"/>
    </w:p>
    <w:p w14:paraId="5E4D5198" w14:textId="77777777" w:rsidR="00887A6C" w:rsidRPr="008820DC" w:rsidRDefault="00887A6C" w:rsidP="00EF6304">
      <w:pPr>
        <w:pStyle w:val="MRheading2"/>
        <w:spacing w:before="60" w:after="160" w:line="240" w:lineRule="auto"/>
        <w:rPr>
          <w:rFonts w:cs="Arial"/>
          <w:szCs w:val="22"/>
        </w:rPr>
      </w:pPr>
      <w:r w:rsidRPr="004267D1">
        <w:rPr>
          <w:rFonts w:cs="Arial"/>
          <w:szCs w:val="22"/>
        </w:rPr>
        <w:t xml:space="preserve">The </w:t>
      </w:r>
      <w:r w:rsidR="007C1156" w:rsidRPr="004267D1">
        <w:rPr>
          <w:rFonts w:cs="Arial"/>
          <w:szCs w:val="22"/>
        </w:rPr>
        <w:t>Client</w:t>
      </w:r>
      <w:r w:rsidRPr="008820DC">
        <w:rPr>
          <w:rFonts w:cs="Arial"/>
          <w:szCs w:val="22"/>
        </w:rPr>
        <w:t xml:space="preserve"> shall not, without the prior written consent of the British Council, assign, transfer, charge, create a trust in, or deal in any other manner with all or any of its rights or obligations under this Agreement.</w:t>
      </w:r>
    </w:p>
    <w:p w14:paraId="57401D7E" w14:textId="277A92CF" w:rsidR="00887A6C" w:rsidRPr="008820DC" w:rsidRDefault="00887A6C" w:rsidP="00EF6304">
      <w:pPr>
        <w:pStyle w:val="MRheading2"/>
        <w:spacing w:before="60" w:after="160" w:line="240" w:lineRule="auto"/>
        <w:rPr>
          <w:rFonts w:cs="Arial"/>
          <w:szCs w:val="22"/>
        </w:rPr>
      </w:pPr>
      <w:bookmarkStart w:id="90" w:name="_Ref205953866"/>
      <w:bookmarkStart w:id="91" w:name="_Ref72667168"/>
      <w:r w:rsidRPr="008820DC">
        <w:rPr>
          <w:rFonts w:cs="Arial"/>
          <w:szCs w:val="22"/>
        </w:rPr>
        <w:t>The British Council may assign or novate this Agreement to: (</w:t>
      </w:r>
      <w:proofErr w:type="spellStart"/>
      <w:r w:rsidRPr="008820DC">
        <w:rPr>
          <w:rFonts w:cs="Arial"/>
          <w:szCs w:val="22"/>
        </w:rPr>
        <w:t>i</w:t>
      </w:r>
      <w:proofErr w:type="spellEnd"/>
      <w:r w:rsidRPr="008820DC">
        <w:rPr>
          <w:rFonts w:cs="Arial"/>
          <w:szCs w:val="22"/>
        </w:rPr>
        <w:t xml:space="preserve">) any separate entity Controlled by the British Council; (ii) </w:t>
      </w:r>
      <w:proofErr w:type="spellStart"/>
      <w:r w:rsidRPr="008820DC">
        <w:rPr>
          <w:rFonts w:cs="Arial"/>
          <w:szCs w:val="22"/>
        </w:rPr>
        <w:t>any body</w:t>
      </w:r>
      <w:proofErr w:type="spellEnd"/>
      <w:r w:rsidRPr="008820DC">
        <w:rPr>
          <w:rFonts w:cs="Arial"/>
          <w:szCs w:val="22"/>
        </w:rPr>
        <w:t xml:space="preserve"> or department which succeeds to those functions of the British Council to which this Agreement relates; or (iii) any provider of outsourcing or </w:t>
      </w:r>
      <w:proofErr w:type="gramStart"/>
      <w:r w:rsidRPr="008820DC">
        <w:rPr>
          <w:rFonts w:cs="Arial"/>
          <w:szCs w:val="22"/>
        </w:rPr>
        <w:t>third party</w:t>
      </w:r>
      <w:proofErr w:type="gramEnd"/>
      <w:r w:rsidRPr="008820DC">
        <w:rPr>
          <w:rFonts w:cs="Arial"/>
          <w:szCs w:val="22"/>
        </w:rPr>
        <w:t xml:space="preserve"> services that is employed under a service contract to provide services to the British Council.  The </w:t>
      </w:r>
      <w:r w:rsidR="007C1156">
        <w:rPr>
          <w:rFonts w:cs="Arial"/>
          <w:szCs w:val="22"/>
        </w:rPr>
        <w:t>Client</w:t>
      </w:r>
      <w:r w:rsidRPr="008820DC">
        <w:rPr>
          <w:rFonts w:cs="Arial"/>
          <w:szCs w:val="22"/>
        </w:rPr>
        <w:t xml:space="preserve"> warrants and represents that it will (at the British Council’s reasonable expense) execute all such documents and carry out all such acts, as reasonably required to give effect to this clause </w:t>
      </w:r>
      <w:bookmarkEnd w:id="90"/>
      <w:r w:rsidR="00525E84">
        <w:rPr>
          <w:rFonts w:cs="Arial"/>
          <w:szCs w:val="22"/>
        </w:rPr>
        <w:fldChar w:fldCharType="begin"/>
      </w:r>
      <w:r w:rsidR="00525E84">
        <w:rPr>
          <w:rFonts w:cs="Arial"/>
          <w:szCs w:val="22"/>
        </w:rPr>
        <w:instrText xml:space="preserve"> REF _Ref72667168 \r \h </w:instrText>
      </w:r>
      <w:r w:rsidR="00EF6304">
        <w:rPr>
          <w:rFonts w:cs="Arial"/>
          <w:szCs w:val="22"/>
        </w:rPr>
        <w:instrText xml:space="preserve"> \* MERGEFORMAT </w:instrText>
      </w:r>
      <w:r w:rsidR="00525E84">
        <w:rPr>
          <w:rFonts w:cs="Arial"/>
          <w:szCs w:val="22"/>
        </w:rPr>
      </w:r>
      <w:r w:rsidR="00525E84">
        <w:rPr>
          <w:rFonts w:cs="Arial"/>
          <w:szCs w:val="22"/>
        </w:rPr>
        <w:fldChar w:fldCharType="separate"/>
      </w:r>
      <w:r w:rsidR="006F7001">
        <w:rPr>
          <w:rFonts w:cs="Arial"/>
          <w:szCs w:val="22"/>
        </w:rPr>
        <w:t>15.2</w:t>
      </w:r>
      <w:r w:rsidR="00525E84">
        <w:rPr>
          <w:rFonts w:cs="Arial"/>
          <w:szCs w:val="22"/>
        </w:rPr>
        <w:fldChar w:fldCharType="end"/>
      </w:r>
      <w:r w:rsidR="004267D1">
        <w:rPr>
          <w:rFonts w:cs="Arial"/>
          <w:szCs w:val="22"/>
        </w:rPr>
        <w:t>.</w:t>
      </w:r>
      <w:bookmarkEnd w:id="91"/>
    </w:p>
    <w:p w14:paraId="51B84C7B" w14:textId="77777777" w:rsidR="00887A6C" w:rsidRPr="008820DC" w:rsidRDefault="00887A6C" w:rsidP="00EF6304">
      <w:pPr>
        <w:pStyle w:val="MRheading1"/>
        <w:spacing w:before="60" w:after="160" w:line="240" w:lineRule="auto"/>
        <w:rPr>
          <w:rFonts w:cs="Arial"/>
          <w:szCs w:val="22"/>
        </w:rPr>
      </w:pPr>
      <w:r w:rsidRPr="008820DC">
        <w:rPr>
          <w:rFonts w:cs="Arial"/>
          <w:szCs w:val="22"/>
        </w:rPr>
        <w:t>Waiver</w:t>
      </w:r>
    </w:p>
    <w:p w14:paraId="265ADF21" w14:textId="77777777" w:rsidR="00887A6C" w:rsidRPr="008820DC" w:rsidRDefault="00887A6C" w:rsidP="008E1C08">
      <w:pPr>
        <w:spacing w:before="60" w:after="160" w:line="240" w:lineRule="auto"/>
        <w:ind w:left="720"/>
        <w:rPr>
          <w:rFonts w:cs="Arial"/>
          <w:szCs w:val="22"/>
        </w:rPr>
      </w:pPr>
      <w:r w:rsidRPr="008820DC">
        <w:rPr>
          <w:rFonts w:cs="Arial"/>
          <w:szCs w:val="22"/>
        </w:rPr>
        <w:t xml:space="preserve">A waiver of any right under this Agreement is only effective if it is in writing and it applies only to the party </w:t>
      </w:r>
      <w:r w:rsidRPr="008E1C08">
        <w:t>to</w:t>
      </w:r>
      <w:r w:rsidRPr="008820DC">
        <w:rPr>
          <w:rFonts w:cs="Arial"/>
          <w:szCs w:val="22"/>
        </w:rPr>
        <w:t xml:space="preserve"> whom the waiver is addressed and the circumstances for which it is given.</w:t>
      </w:r>
    </w:p>
    <w:p w14:paraId="072EC3AB" w14:textId="77777777" w:rsidR="00887A6C" w:rsidRPr="008820DC" w:rsidRDefault="00887A6C" w:rsidP="00EF6304">
      <w:pPr>
        <w:pStyle w:val="MRheading1"/>
        <w:spacing w:before="60" w:after="160" w:line="240" w:lineRule="auto"/>
        <w:rPr>
          <w:rFonts w:cs="Arial"/>
          <w:szCs w:val="22"/>
        </w:rPr>
      </w:pPr>
      <w:r w:rsidRPr="008820DC">
        <w:rPr>
          <w:rFonts w:cs="Arial"/>
          <w:szCs w:val="22"/>
        </w:rPr>
        <w:t>Entire agreement</w:t>
      </w:r>
    </w:p>
    <w:p w14:paraId="28151FF5" w14:textId="77777777" w:rsidR="00887A6C" w:rsidRPr="008820DC" w:rsidRDefault="00887A6C" w:rsidP="008E1C08">
      <w:pPr>
        <w:spacing w:before="60" w:after="160" w:line="240" w:lineRule="auto"/>
        <w:ind w:left="720"/>
        <w:rPr>
          <w:rFonts w:cs="Arial"/>
          <w:szCs w:val="22"/>
        </w:rPr>
      </w:pPr>
      <w:r w:rsidRPr="008820DC">
        <w:rPr>
          <w:rFonts w:cs="Arial"/>
          <w:szCs w:val="22"/>
        </w:rPr>
        <w:t xml:space="preserve">This Agreement and any documents referred to in it constitute the entire agreement and understanding between the parties with respect to the subject matter of this Agreement and supersede, </w:t>
      </w:r>
      <w:proofErr w:type="gramStart"/>
      <w:r w:rsidRPr="008820DC">
        <w:rPr>
          <w:rFonts w:cs="Arial"/>
          <w:szCs w:val="22"/>
        </w:rPr>
        <w:t>cancel</w:t>
      </w:r>
      <w:proofErr w:type="gramEnd"/>
      <w:r w:rsidRPr="008820DC">
        <w:rPr>
          <w:rFonts w:cs="Arial"/>
          <w:szCs w:val="22"/>
        </w:rPr>
        <w:t xml:space="preserve">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4D77D39E" w14:textId="77777777" w:rsidR="00887A6C" w:rsidRPr="008820DC" w:rsidRDefault="00887A6C" w:rsidP="00EF6304">
      <w:pPr>
        <w:pStyle w:val="MRheading1"/>
        <w:spacing w:before="60" w:after="160" w:line="240" w:lineRule="auto"/>
        <w:rPr>
          <w:rFonts w:cs="Arial"/>
          <w:szCs w:val="22"/>
        </w:rPr>
      </w:pPr>
      <w:bookmarkStart w:id="92" w:name="_Ref508795269"/>
      <w:r w:rsidRPr="008820DC">
        <w:rPr>
          <w:rFonts w:cs="Arial"/>
          <w:szCs w:val="22"/>
        </w:rPr>
        <w:t>Variation</w:t>
      </w:r>
      <w:bookmarkEnd w:id="92"/>
    </w:p>
    <w:p w14:paraId="08FE3788" w14:textId="77777777" w:rsidR="00887A6C" w:rsidRPr="008820DC" w:rsidRDefault="00887A6C" w:rsidP="008E1C08">
      <w:pPr>
        <w:spacing w:before="60" w:after="160" w:line="240" w:lineRule="auto"/>
        <w:ind w:left="720"/>
        <w:rPr>
          <w:rFonts w:cs="Arial"/>
          <w:szCs w:val="22"/>
        </w:rPr>
      </w:pPr>
      <w:r w:rsidRPr="008820DC">
        <w:rPr>
          <w:rFonts w:cs="Arial"/>
          <w:szCs w:val="22"/>
        </w:rPr>
        <w:t xml:space="preserve">No variation of this Agreement shall be valid unless it is in writing and signed by or on behalf of each of </w:t>
      </w:r>
      <w:r w:rsidRPr="008E1C08">
        <w:t>the</w:t>
      </w:r>
      <w:r w:rsidRPr="008820DC">
        <w:rPr>
          <w:rFonts w:cs="Arial"/>
          <w:szCs w:val="22"/>
        </w:rPr>
        <w:t xml:space="preserve"> parties.</w:t>
      </w:r>
    </w:p>
    <w:p w14:paraId="1BA51BCC" w14:textId="77777777" w:rsidR="00887A6C" w:rsidRPr="008820DC" w:rsidRDefault="00887A6C" w:rsidP="00EF6304">
      <w:pPr>
        <w:pStyle w:val="MRheading1"/>
        <w:spacing w:before="60" w:after="160" w:line="240" w:lineRule="auto"/>
        <w:rPr>
          <w:rFonts w:cs="Arial"/>
          <w:szCs w:val="22"/>
        </w:rPr>
      </w:pPr>
      <w:bookmarkStart w:id="93" w:name="a273531"/>
      <w:r w:rsidRPr="008820DC">
        <w:rPr>
          <w:rFonts w:cs="Arial"/>
          <w:szCs w:val="22"/>
        </w:rPr>
        <w:lastRenderedPageBreak/>
        <w:t>Severance</w:t>
      </w:r>
      <w:bookmarkEnd w:id="93"/>
    </w:p>
    <w:p w14:paraId="28282E36" w14:textId="77777777" w:rsidR="00887A6C" w:rsidRPr="008820DC" w:rsidRDefault="00887A6C" w:rsidP="008E1C08">
      <w:pPr>
        <w:spacing w:before="60" w:after="160" w:line="240" w:lineRule="auto"/>
        <w:ind w:left="720"/>
        <w:rPr>
          <w:rFonts w:cs="Arial"/>
          <w:szCs w:val="22"/>
        </w:rPr>
      </w:pPr>
      <w:r w:rsidRPr="008820DC">
        <w:rPr>
          <w:rFonts w:cs="Arial"/>
          <w:szCs w:val="22"/>
        </w:rPr>
        <w:t xml:space="preserve">If any provision of this Agreement (or part of any provision) is found by any court or other authority of competent jurisdiction to be invalid, </w:t>
      </w:r>
      <w:proofErr w:type="gramStart"/>
      <w:r w:rsidRPr="008820DC">
        <w:rPr>
          <w:rFonts w:cs="Arial"/>
          <w:szCs w:val="22"/>
        </w:rPr>
        <w:t>illegal</w:t>
      </w:r>
      <w:proofErr w:type="gramEnd"/>
      <w:r w:rsidRPr="008820DC">
        <w:rPr>
          <w:rFonts w:cs="Arial"/>
          <w:szCs w:val="22"/>
        </w:rPr>
        <w:t xml:space="preserve"> or unenforceable, that provision or part-provision shall, to the extent required, be deemed not to form part of the Agreement, and the validity and enforceability of the other provisions of the Agreement shall not be affected.</w:t>
      </w:r>
    </w:p>
    <w:p w14:paraId="2881A3F0" w14:textId="77777777" w:rsidR="00887A6C" w:rsidRPr="008820DC" w:rsidRDefault="00887A6C" w:rsidP="00EF6304">
      <w:pPr>
        <w:pStyle w:val="MRheading1"/>
        <w:spacing w:before="60" w:after="160" w:line="240" w:lineRule="auto"/>
        <w:rPr>
          <w:rFonts w:cs="Arial"/>
          <w:szCs w:val="22"/>
        </w:rPr>
      </w:pPr>
      <w:r w:rsidRPr="008820DC">
        <w:rPr>
          <w:rFonts w:cs="Arial"/>
          <w:szCs w:val="22"/>
        </w:rPr>
        <w:t>Counterparts</w:t>
      </w:r>
    </w:p>
    <w:p w14:paraId="107AEB42" w14:textId="77777777" w:rsidR="00887A6C" w:rsidRPr="008820DC" w:rsidRDefault="00887A6C" w:rsidP="008E1C08">
      <w:pPr>
        <w:spacing w:before="60" w:after="160" w:line="240" w:lineRule="auto"/>
        <w:ind w:left="720"/>
        <w:rPr>
          <w:rFonts w:cs="Arial"/>
          <w:szCs w:val="22"/>
        </w:rPr>
      </w:pPr>
      <w:r w:rsidRPr="008820D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569FF7E0" w14:textId="77777777" w:rsidR="00887A6C" w:rsidRPr="008820DC" w:rsidRDefault="00887A6C" w:rsidP="00EF6304">
      <w:pPr>
        <w:pStyle w:val="MRheading1"/>
        <w:spacing w:before="60" w:after="160" w:line="240" w:lineRule="auto"/>
        <w:rPr>
          <w:rFonts w:cs="Arial"/>
          <w:szCs w:val="22"/>
        </w:rPr>
      </w:pPr>
      <w:bookmarkStart w:id="94" w:name="_Toc207776121"/>
      <w:bookmarkStart w:id="95" w:name="_Toc207776269"/>
      <w:r w:rsidRPr="008820DC">
        <w:rPr>
          <w:rFonts w:cs="Arial"/>
          <w:szCs w:val="22"/>
        </w:rPr>
        <w:t>Third party rights</w:t>
      </w:r>
      <w:bookmarkEnd w:id="94"/>
      <w:bookmarkEnd w:id="95"/>
    </w:p>
    <w:p w14:paraId="51F52F5B" w14:textId="653F1769" w:rsidR="00887A6C" w:rsidRPr="008820DC" w:rsidRDefault="00887A6C" w:rsidP="00EF6304">
      <w:pPr>
        <w:pStyle w:val="MRheading2"/>
        <w:spacing w:before="60" w:after="160" w:line="240" w:lineRule="auto"/>
        <w:rPr>
          <w:rFonts w:cs="Arial"/>
          <w:szCs w:val="22"/>
        </w:rPr>
      </w:pPr>
      <w:r w:rsidRPr="008820DC">
        <w:rPr>
          <w:rFonts w:cs="Arial"/>
          <w:szCs w:val="22"/>
        </w:rPr>
        <w:t xml:space="preserve">Subject to </w:t>
      </w:r>
      <w:r w:rsidRPr="004267D1">
        <w:rPr>
          <w:rFonts w:cs="Arial"/>
          <w:szCs w:val="22"/>
        </w:rPr>
        <w:t xml:space="preserve">clause </w:t>
      </w:r>
      <w:r w:rsidRPr="004267D1">
        <w:rPr>
          <w:rFonts w:cs="Arial"/>
          <w:szCs w:val="22"/>
        </w:rPr>
        <w:fldChar w:fldCharType="begin"/>
      </w:r>
      <w:r w:rsidRPr="004267D1">
        <w:rPr>
          <w:rFonts w:cs="Arial"/>
          <w:szCs w:val="22"/>
        </w:rPr>
        <w:instrText xml:space="preserve"> REF _Ref389382618 \r \h  \* MERGEFORMAT </w:instrText>
      </w:r>
      <w:r w:rsidRPr="004267D1">
        <w:rPr>
          <w:rFonts w:cs="Arial"/>
          <w:szCs w:val="22"/>
        </w:rPr>
      </w:r>
      <w:r w:rsidRPr="004267D1">
        <w:rPr>
          <w:rFonts w:cs="Arial"/>
          <w:szCs w:val="22"/>
        </w:rPr>
        <w:fldChar w:fldCharType="separate"/>
      </w:r>
      <w:r w:rsidR="006F7001">
        <w:rPr>
          <w:rFonts w:cs="Arial"/>
          <w:szCs w:val="22"/>
        </w:rPr>
        <w:t>1.2.4</w:t>
      </w:r>
      <w:r w:rsidRPr="004267D1">
        <w:rPr>
          <w:rFonts w:cs="Arial"/>
          <w:szCs w:val="22"/>
        </w:rPr>
        <w:fldChar w:fldCharType="end"/>
      </w:r>
      <w:r w:rsidRPr="008820DC">
        <w:rPr>
          <w:rFonts w:cs="Arial"/>
          <w:szCs w:val="22"/>
        </w:rPr>
        <w:t xml:space="preserve">, this Agreement does not create any rights or benefits enforceable by any person not a party to it except that a person who under clause </w:t>
      </w:r>
      <w:r w:rsidR="005306A0">
        <w:rPr>
          <w:rFonts w:cs="Arial"/>
          <w:szCs w:val="22"/>
        </w:rPr>
        <w:t>15</w:t>
      </w:r>
      <w:r w:rsidR="000D14C5">
        <w:rPr>
          <w:rFonts w:cs="Arial"/>
          <w:szCs w:val="22"/>
        </w:rPr>
        <w:t xml:space="preserve"> </w:t>
      </w:r>
      <w:r w:rsidRPr="008820DC">
        <w:rPr>
          <w:rFonts w:cs="Arial"/>
          <w:szCs w:val="22"/>
        </w:rPr>
        <w:t>is a permitted successor or assignee of the rights or benefits of a party may enforce such rights or benefits.</w:t>
      </w:r>
    </w:p>
    <w:p w14:paraId="46268DE0" w14:textId="77777777" w:rsidR="00887A6C" w:rsidRPr="008820DC" w:rsidRDefault="00887A6C" w:rsidP="00EF6304">
      <w:pPr>
        <w:pStyle w:val="MRheading2"/>
        <w:spacing w:before="60" w:after="160" w:line="240" w:lineRule="auto"/>
        <w:rPr>
          <w:rFonts w:cs="Arial"/>
          <w:szCs w:val="22"/>
        </w:rPr>
      </w:pPr>
      <w:r w:rsidRPr="008820DC">
        <w:rPr>
          <w:rFonts w:cs="Arial"/>
          <w:szCs w:val="22"/>
        </w:rPr>
        <w:t>The parties agree that no consent from the British Council Entities or the persons referred to in this clause is required for the parties to vary or rescind this Agreement (</w:t>
      </w:r>
      <w:proofErr w:type="gramStart"/>
      <w:r w:rsidRPr="008820DC">
        <w:rPr>
          <w:rFonts w:cs="Arial"/>
          <w:szCs w:val="22"/>
        </w:rPr>
        <w:t>whether or not</w:t>
      </w:r>
      <w:proofErr w:type="gramEnd"/>
      <w:r w:rsidRPr="008820DC">
        <w:rPr>
          <w:rFonts w:cs="Arial"/>
          <w:szCs w:val="22"/>
        </w:rPr>
        <w:t xml:space="preserve"> in a way that varies or extinguishes rights or benefits in favour of such third parties).</w:t>
      </w:r>
    </w:p>
    <w:p w14:paraId="501D9FB8" w14:textId="77777777" w:rsidR="00887A6C" w:rsidRPr="008820DC" w:rsidRDefault="00887A6C" w:rsidP="00EF6304">
      <w:pPr>
        <w:pStyle w:val="MRheading1"/>
        <w:spacing w:before="60" w:after="160" w:line="240" w:lineRule="auto"/>
        <w:rPr>
          <w:rFonts w:cs="Arial"/>
          <w:szCs w:val="22"/>
        </w:rPr>
      </w:pPr>
      <w:r w:rsidRPr="008820DC">
        <w:rPr>
          <w:rFonts w:cs="Arial"/>
          <w:szCs w:val="22"/>
        </w:rPr>
        <w:t>No partnership or agency</w:t>
      </w:r>
    </w:p>
    <w:p w14:paraId="1B852B6A" w14:textId="77777777" w:rsidR="00887A6C" w:rsidRPr="008820DC" w:rsidRDefault="00887A6C" w:rsidP="008E1C08">
      <w:pPr>
        <w:spacing w:before="60" w:after="160" w:line="240" w:lineRule="auto"/>
        <w:ind w:left="720"/>
        <w:rPr>
          <w:rFonts w:cs="Arial"/>
          <w:szCs w:val="22"/>
        </w:rPr>
      </w:pPr>
      <w:r w:rsidRPr="008820D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5EDF459E" w14:textId="77777777" w:rsidR="00887A6C" w:rsidRPr="008820DC" w:rsidRDefault="00887A6C" w:rsidP="00EF6304">
      <w:pPr>
        <w:pStyle w:val="MRheading1"/>
        <w:spacing w:before="60" w:after="160" w:line="240" w:lineRule="auto"/>
        <w:rPr>
          <w:rFonts w:cs="Arial"/>
          <w:szCs w:val="22"/>
        </w:rPr>
      </w:pPr>
      <w:bookmarkStart w:id="96" w:name="_Ref205953761"/>
      <w:bookmarkStart w:id="97" w:name="_Toc207776117"/>
      <w:bookmarkStart w:id="98" w:name="_Toc207776265"/>
      <w:r w:rsidRPr="008820DC">
        <w:rPr>
          <w:rFonts w:cs="Arial"/>
          <w:szCs w:val="22"/>
        </w:rPr>
        <w:t>Force Majeure</w:t>
      </w:r>
      <w:bookmarkEnd w:id="96"/>
      <w:bookmarkEnd w:id="97"/>
      <w:bookmarkEnd w:id="98"/>
    </w:p>
    <w:p w14:paraId="367E9C82" w14:textId="1D3FBEAD" w:rsidR="00887A6C" w:rsidRPr="008820DC" w:rsidRDefault="00887A6C" w:rsidP="00EF6304">
      <w:pPr>
        <w:pStyle w:val="MRheading2"/>
        <w:spacing w:before="60" w:after="160" w:line="240" w:lineRule="auto"/>
        <w:rPr>
          <w:rFonts w:cs="Arial"/>
          <w:szCs w:val="22"/>
        </w:rPr>
      </w:pPr>
      <w:bookmarkStart w:id="99" w:name="_Ref389486246"/>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a866385 \r \h  \* MERGEFORMAT </w:instrText>
      </w:r>
      <w:r w:rsidRPr="008820DC">
        <w:rPr>
          <w:rFonts w:cs="Arial"/>
          <w:szCs w:val="22"/>
        </w:rPr>
      </w:r>
      <w:r w:rsidRPr="008820DC">
        <w:rPr>
          <w:rFonts w:cs="Arial"/>
          <w:szCs w:val="22"/>
        </w:rPr>
        <w:fldChar w:fldCharType="separate"/>
      </w:r>
      <w:r w:rsidR="006F7001">
        <w:rPr>
          <w:rFonts w:cs="Arial"/>
          <w:szCs w:val="22"/>
        </w:rPr>
        <w:t>23.2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_Ref385414574 \r \h  \* MERGEFORMAT </w:instrText>
      </w:r>
      <w:r w:rsidRPr="008820DC">
        <w:rPr>
          <w:rFonts w:cs="Arial"/>
          <w:szCs w:val="22"/>
        </w:rPr>
      </w:r>
      <w:r w:rsidRPr="008820DC">
        <w:rPr>
          <w:rFonts w:cs="Arial"/>
          <w:szCs w:val="22"/>
        </w:rPr>
        <w:fldChar w:fldCharType="separate"/>
      </w:r>
      <w:r w:rsidR="006F7001">
        <w:rPr>
          <w:rFonts w:cs="Arial"/>
          <w:szCs w:val="22"/>
        </w:rPr>
        <w:t>23.3</w:t>
      </w:r>
      <w:r w:rsidRPr="008820DC">
        <w:rPr>
          <w:rFonts w:cs="Arial"/>
          <w:szCs w:val="22"/>
        </w:rPr>
        <w:fldChar w:fldCharType="end"/>
      </w:r>
      <w:r w:rsidRPr="008820DC">
        <w:rPr>
          <w:rFonts w:cs="Arial"/>
          <w:szCs w:val="22"/>
        </w:rPr>
        <w:t xml:space="preserve">, neither party shall be in breach of this Agreement if it is prevented from or delayed in carrying on its business </w:t>
      </w:r>
      <w:r w:rsidR="006821EB" w:rsidRPr="00473E0D">
        <w:rPr>
          <w:rFonts w:cs="Arial"/>
          <w:iCs/>
        </w:rPr>
        <w:t>and/or material obligations hereunder by a Force Majeure Event.</w:t>
      </w:r>
      <w:bookmarkEnd w:id="99"/>
      <w:r w:rsidRPr="008820DC">
        <w:rPr>
          <w:rFonts w:cs="Arial"/>
          <w:szCs w:val="22"/>
        </w:rPr>
        <w:t xml:space="preserve"> </w:t>
      </w:r>
    </w:p>
    <w:p w14:paraId="32470676" w14:textId="77777777" w:rsidR="00887A6C" w:rsidRPr="008820DC" w:rsidRDefault="00887A6C" w:rsidP="00EF6304">
      <w:pPr>
        <w:pStyle w:val="MRheading2"/>
        <w:spacing w:before="60" w:after="160" w:line="240" w:lineRule="auto"/>
        <w:rPr>
          <w:rFonts w:cs="Arial"/>
          <w:szCs w:val="22"/>
        </w:rPr>
      </w:pPr>
      <w:bookmarkStart w:id="100" w:name="a866385"/>
      <w:r w:rsidRPr="008820DC">
        <w:rPr>
          <w:rFonts w:cs="Arial"/>
          <w:szCs w:val="22"/>
        </w:rPr>
        <w:t>A party that is subject to a Force Majeure Event shall not be in breach of this Agreement provided that:</w:t>
      </w:r>
      <w:bookmarkEnd w:id="100"/>
    </w:p>
    <w:p w14:paraId="69CFB189" w14:textId="77777777" w:rsidR="00887A6C" w:rsidRPr="008820DC" w:rsidRDefault="00887A6C" w:rsidP="00EF6304">
      <w:pPr>
        <w:pStyle w:val="MRheading3"/>
        <w:spacing w:before="60" w:after="160" w:line="240" w:lineRule="auto"/>
        <w:rPr>
          <w:rFonts w:cs="Arial"/>
          <w:szCs w:val="22"/>
        </w:rPr>
      </w:pPr>
      <w:r w:rsidRPr="008820DC">
        <w:rPr>
          <w:rFonts w:cs="Arial"/>
          <w:szCs w:val="22"/>
        </w:rPr>
        <w:t xml:space="preserve">it promptly notifies the other party in writing of the nature and extent of the Force Majeure Event causing its failure or delay in </w:t>
      </w:r>
      <w:proofErr w:type="gramStart"/>
      <w:r w:rsidRPr="008820DC">
        <w:rPr>
          <w:rFonts w:cs="Arial"/>
          <w:szCs w:val="22"/>
        </w:rPr>
        <w:t>performance;</w:t>
      </w:r>
      <w:proofErr w:type="gramEnd"/>
      <w:r w:rsidRPr="008820DC">
        <w:rPr>
          <w:rFonts w:cs="Arial"/>
          <w:szCs w:val="22"/>
        </w:rPr>
        <w:t xml:space="preserve"> </w:t>
      </w:r>
    </w:p>
    <w:p w14:paraId="5FDAB859" w14:textId="77777777" w:rsidR="00887A6C" w:rsidRPr="008820DC" w:rsidRDefault="00887A6C" w:rsidP="00EF6304">
      <w:pPr>
        <w:pStyle w:val="MRheading3"/>
        <w:spacing w:before="60" w:after="160" w:line="240" w:lineRule="auto"/>
        <w:rPr>
          <w:rFonts w:cs="Arial"/>
          <w:szCs w:val="22"/>
        </w:rPr>
      </w:pPr>
      <w:r w:rsidRPr="008820D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64DF1788" w14:textId="77777777" w:rsidR="00887A6C" w:rsidRPr="008820DC" w:rsidRDefault="00887A6C" w:rsidP="00EF6304">
      <w:pPr>
        <w:pStyle w:val="MRheading3"/>
        <w:spacing w:before="60" w:after="160" w:line="240" w:lineRule="auto"/>
        <w:rPr>
          <w:rFonts w:cs="Arial"/>
          <w:szCs w:val="22"/>
        </w:rPr>
      </w:pPr>
      <w:r w:rsidRPr="008820D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5D969725" w14:textId="44E6234A" w:rsidR="00887A6C" w:rsidRPr="008820DC" w:rsidRDefault="00887A6C" w:rsidP="00EF6304">
      <w:pPr>
        <w:pStyle w:val="MRheading2"/>
        <w:spacing w:before="60" w:after="160" w:line="240" w:lineRule="auto"/>
        <w:rPr>
          <w:rFonts w:cs="Arial"/>
          <w:szCs w:val="22"/>
        </w:rPr>
      </w:pPr>
      <w:bookmarkStart w:id="101" w:name="_Ref385414574"/>
      <w:r w:rsidRPr="008820DC">
        <w:rPr>
          <w:rFonts w:cs="Arial"/>
          <w:szCs w:val="22"/>
        </w:rPr>
        <w:lastRenderedPageBreak/>
        <w:t xml:space="preserve">Nothing in this clause </w:t>
      </w:r>
      <w:r w:rsidR="00525E84">
        <w:rPr>
          <w:rFonts w:cs="Arial"/>
          <w:szCs w:val="22"/>
        </w:rPr>
        <w:fldChar w:fldCharType="begin"/>
      </w:r>
      <w:r w:rsidR="00525E84">
        <w:rPr>
          <w:rFonts w:cs="Arial"/>
          <w:szCs w:val="22"/>
        </w:rPr>
        <w:instrText xml:space="preserve"> REF _Ref205953761 \r \h </w:instrText>
      </w:r>
      <w:r w:rsidR="00EF6304">
        <w:rPr>
          <w:rFonts w:cs="Arial"/>
          <w:szCs w:val="22"/>
        </w:rPr>
        <w:instrText xml:space="preserve"> \* MERGEFORMAT </w:instrText>
      </w:r>
      <w:r w:rsidR="00525E84">
        <w:rPr>
          <w:rFonts w:cs="Arial"/>
          <w:szCs w:val="22"/>
        </w:rPr>
      </w:r>
      <w:r w:rsidR="00525E84">
        <w:rPr>
          <w:rFonts w:cs="Arial"/>
          <w:szCs w:val="22"/>
        </w:rPr>
        <w:fldChar w:fldCharType="separate"/>
      </w:r>
      <w:r w:rsidR="006F7001">
        <w:rPr>
          <w:rFonts w:cs="Arial"/>
          <w:szCs w:val="22"/>
        </w:rPr>
        <w:t>23</w:t>
      </w:r>
      <w:r w:rsidR="00525E84">
        <w:rPr>
          <w:rFonts w:cs="Arial"/>
          <w:szCs w:val="22"/>
        </w:rPr>
        <w:fldChar w:fldCharType="end"/>
      </w:r>
      <w:r w:rsidRPr="008820D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6821EB">
        <w:rPr>
          <w:rFonts w:cs="Arial"/>
          <w:szCs w:val="22"/>
        </w:rPr>
        <w:t xml:space="preserve"> Force Majeure Event</w:t>
      </w:r>
      <w:r w:rsidRPr="008820DC">
        <w:rPr>
          <w:rFonts w:cs="Arial"/>
          <w:szCs w:val="22"/>
        </w:rPr>
        <w:t>).</w:t>
      </w:r>
      <w:bookmarkEnd w:id="101"/>
    </w:p>
    <w:p w14:paraId="75313F01" w14:textId="77777777" w:rsidR="00887A6C" w:rsidRPr="008820DC" w:rsidRDefault="00887A6C" w:rsidP="00EF6304">
      <w:pPr>
        <w:pStyle w:val="MRheading1"/>
        <w:spacing w:before="60" w:after="160" w:line="240" w:lineRule="auto"/>
        <w:rPr>
          <w:rFonts w:cs="Arial"/>
          <w:szCs w:val="22"/>
        </w:rPr>
      </w:pPr>
      <w:bookmarkStart w:id="102" w:name="_Ref63782267"/>
      <w:r w:rsidRPr="008820DC">
        <w:rPr>
          <w:rFonts w:cs="Arial"/>
          <w:szCs w:val="22"/>
        </w:rPr>
        <w:t>Notice</w:t>
      </w:r>
      <w:bookmarkEnd w:id="102"/>
    </w:p>
    <w:p w14:paraId="7D4AFE06" w14:textId="77777777" w:rsidR="00887A6C" w:rsidRPr="008820DC" w:rsidRDefault="00887A6C" w:rsidP="00EF6304">
      <w:pPr>
        <w:pStyle w:val="MRheading2"/>
        <w:spacing w:before="60" w:after="160" w:line="240" w:lineRule="auto"/>
        <w:rPr>
          <w:rFonts w:cs="Arial"/>
          <w:szCs w:val="22"/>
        </w:rPr>
      </w:pPr>
      <w:bookmarkStart w:id="103" w:name="_Ref308693854"/>
      <w:r w:rsidRPr="008820D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6821EB">
        <w:rPr>
          <w:rFonts w:cs="Arial"/>
          <w:szCs w:val="22"/>
        </w:rPr>
        <w:t xml:space="preserve">, or by </w:t>
      </w:r>
      <w:proofErr w:type="gramStart"/>
      <w:r w:rsidR="006821EB">
        <w:rPr>
          <w:rFonts w:cs="Arial"/>
          <w:szCs w:val="22"/>
        </w:rPr>
        <w:t xml:space="preserve">email, </w:t>
      </w:r>
      <w:r w:rsidRPr="008820DC">
        <w:rPr>
          <w:rFonts w:cs="Arial"/>
          <w:szCs w:val="22"/>
        </w:rPr>
        <w:t xml:space="preserve"> and</w:t>
      </w:r>
      <w:proofErr w:type="gramEnd"/>
      <w:r w:rsidRPr="008820DC">
        <w:rPr>
          <w:rFonts w:cs="Arial"/>
          <w:szCs w:val="22"/>
        </w:rPr>
        <w:t xml:space="preserve"> shall be delivered:</w:t>
      </w:r>
    </w:p>
    <w:p w14:paraId="41002557" w14:textId="77777777" w:rsidR="00887A6C" w:rsidRPr="008820DC" w:rsidRDefault="00887A6C" w:rsidP="00EF6304">
      <w:pPr>
        <w:pStyle w:val="MRheading3"/>
        <w:spacing w:before="60" w:after="160" w:line="240" w:lineRule="auto"/>
        <w:rPr>
          <w:rFonts w:cs="Arial"/>
          <w:szCs w:val="22"/>
        </w:rPr>
      </w:pPr>
      <w:bookmarkStart w:id="104" w:name="_Ref63099690"/>
      <w:r w:rsidRPr="008820DC">
        <w:rPr>
          <w:rFonts w:cs="Arial"/>
          <w:szCs w:val="22"/>
        </w:rPr>
        <w:t xml:space="preserve">personally, in which case the notice will be deemed to have been received at the time of </w:t>
      </w:r>
      <w:proofErr w:type="gramStart"/>
      <w:r w:rsidRPr="008820DC">
        <w:rPr>
          <w:rFonts w:cs="Arial"/>
          <w:szCs w:val="22"/>
        </w:rPr>
        <w:t>delivery;</w:t>
      </w:r>
      <w:bookmarkEnd w:id="104"/>
      <w:proofErr w:type="gramEnd"/>
    </w:p>
    <w:p w14:paraId="3DA54981" w14:textId="77777777" w:rsidR="00887A6C" w:rsidRPr="008820DC" w:rsidRDefault="00887A6C" w:rsidP="00EF6304">
      <w:pPr>
        <w:pStyle w:val="MRheading3"/>
        <w:spacing w:before="60" w:after="160" w:line="240" w:lineRule="auto"/>
        <w:rPr>
          <w:rFonts w:cs="Arial"/>
          <w:szCs w:val="22"/>
        </w:rPr>
      </w:pPr>
      <w:r w:rsidRPr="008820DC">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6F14EA">
        <w:rPr>
          <w:rFonts w:cs="Arial"/>
          <w:szCs w:val="22"/>
        </w:rPr>
        <w:t>w</w:t>
      </w:r>
      <w:r w:rsidRPr="008820DC">
        <w:rPr>
          <w:rFonts w:cs="Arial"/>
          <w:szCs w:val="22"/>
        </w:rPr>
        <w:t xml:space="preserve">orking </w:t>
      </w:r>
      <w:r w:rsidR="006821EB">
        <w:rPr>
          <w:rFonts w:cs="Arial"/>
          <w:szCs w:val="22"/>
        </w:rPr>
        <w:t>D</w:t>
      </w:r>
      <w:r w:rsidRPr="008820DC">
        <w:rPr>
          <w:rFonts w:cs="Arial"/>
          <w:szCs w:val="22"/>
        </w:rPr>
        <w:t xml:space="preserve">ay in the country specified in the recipient’s address for notices after the date of </w:t>
      </w:r>
      <w:proofErr w:type="gramStart"/>
      <w:r w:rsidRPr="008820DC">
        <w:rPr>
          <w:rFonts w:cs="Arial"/>
          <w:szCs w:val="22"/>
        </w:rPr>
        <w:t>posting;</w:t>
      </w:r>
      <w:proofErr w:type="gramEnd"/>
      <w:r w:rsidRPr="008820DC">
        <w:rPr>
          <w:rFonts w:cs="Arial"/>
          <w:szCs w:val="22"/>
        </w:rPr>
        <w:t xml:space="preserve"> </w:t>
      </w:r>
    </w:p>
    <w:p w14:paraId="0901BDF9" w14:textId="77777777" w:rsidR="006821EB" w:rsidRDefault="00887A6C" w:rsidP="00EF6304">
      <w:pPr>
        <w:pStyle w:val="MRheading3"/>
        <w:spacing w:before="60" w:after="160" w:line="240" w:lineRule="auto"/>
        <w:rPr>
          <w:rFonts w:cs="Arial"/>
          <w:szCs w:val="22"/>
        </w:rPr>
      </w:pPr>
      <w:bookmarkStart w:id="105" w:name="_Ref63099696"/>
      <w:r w:rsidRPr="008820DC">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6F14EA">
        <w:rPr>
          <w:rFonts w:cs="Arial"/>
          <w:szCs w:val="22"/>
        </w:rPr>
        <w:t>w</w:t>
      </w:r>
      <w:r w:rsidRPr="008820DC">
        <w:rPr>
          <w:rFonts w:cs="Arial"/>
          <w:szCs w:val="22"/>
        </w:rPr>
        <w:t xml:space="preserve">orking </w:t>
      </w:r>
      <w:r w:rsidR="006821EB">
        <w:rPr>
          <w:rFonts w:cs="Arial"/>
          <w:szCs w:val="22"/>
        </w:rPr>
        <w:t>D</w:t>
      </w:r>
      <w:r w:rsidRPr="008820DC">
        <w:rPr>
          <w:rFonts w:cs="Arial"/>
          <w:szCs w:val="22"/>
        </w:rPr>
        <w:t>ay in the country specified in the recipient’s address for notices after the date of posting</w:t>
      </w:r>
      <w:r w:rsidR="006821EB">
        <w:rPr>
          <w:rFonts w:cs="Arial"/>
          <w:szCs w:val="22"/>
        </w:rPr>
        <w:t>; or</w:t>
      </w:r>
      <w:bookmarkEnd w:id="105"/>
      <w:r w:rsidR="006821EB">
        <w:rPr>
          <w:rFonts w:cs="Arial"/>
          <w:szCs w:val="22"/>
        </w:rPr>
        <w:t xml:space="preserve"> </w:t>
      </w:r>
    </w:p>
    <w:p w14:paraId="22E1A059" w14:textId="7DE2BC6C" w:rsidR="00887A6C" w:rsidRPr="001E32A1" w:rsidRDefault="006821EB" w:rsidP="00EF6304">
      <w:pPr>
        <w:pStyle w:val="MRheading3"/>
        <w:spacing w:before="60" w:after="160" w:line="240" w:lineRule="auto"/>
        <w:rPr>
          <w:rFonts w:cs="Arial"/>
          <w:szCs w:val="22"/>
        </w:rPr>
      </w:pPr>
      <w:r w:rsidRPr="001E32A1">
        <w:rPr>
          <w:rFonts w:cs="Arial"/>
          <w:szCs w:val="22"/>
        </w:rPr>
        <w:t xml:space="preserve">by </w:t>
      </w:r>
      <w:r w:rsidR="000B1CE9" w:rsidRPr="00574CDF">
        <w:t xml:space="preserve">email to </w:t>
      </w:r>
      <w:r w:rsidR="000B1CE9">
        <w:t xml:space="preserve">the relevant email address specified in clause </w:t>
      </w:r>
      <w:r w:rsidR="000B1CE9">
        <w:fldChar w:fldCharType="begin"/>
      </w:r>
      <w:r w:rsidR="000B1CE9">
        <w:instrText xml:space="preserve"> REF _Ref62839251 \r \h </w:instrText>
      </w:r>
      <w:r w:rsidR="00EF6304">
        <w:instrText xml:space="preserve"> \* MERGEFORMAT </w:instrText>
      </w:r>
      <w:r w:rsidR="000B1CE9">
        <w:fldChar w:fldCharType="separate"/>
      </w:r>
      <w:r w:rsidR="006F7001">
        <w:t>0</w:t>
      </w:r>
      <w:r w:rsidR="000B1CE9">
        <w:fldChar w:fldCharType="end"/>
      </w:r>
      <w:r w:rsidR="000B1CE9">
        <w:t xml:space="preserve"> of Schedule 1</w:t>
      </w:r>
      <w:r w:rsidR="000B1CE9" w:rsidRPr="00574CDF">
        <w:t xml:space="preserve"> </w:t>
      </w:r>
      <w:r w:rsidR="001E32A1" w:rsidRPr="001E32A1">
        <w:rPr>
          <w:rFonts w:cs="Arial"/>
        </w:rPr>
        <w:t xml:space="preserve">(or such other email address as the relevant party may notify to the other party), in which case, the notice will be deemed to have been received at the time of transmission, or if this time falls outside of Working Hours, when Working Hours resume, in each case provided that no out of office auto-reply or error message is received by the sender in response within one hour after transmission of the notice.  If an out of office </w:t>
      </w:r>
      <w:proofErr w:type="gramStart"/>
      <w:r w:rsidR="001E32A1" w:rsidRPr="001E32A1">
        <w:rPr>
          <w:rFonts w:cs="Arial"/>
        </w:rPr>
        <w:t>auto-reply</w:t>
      </w:r>
      <w:proofErr w:type="gramEnd"/>
      <w:r w:rsidR="001E32A1" w:rsidRPr="001E32A1">
        <w:rPr>
          <w:rFonts w:cs="Arial"/>
        </w:rPr>
        <w:t xml:space="preserve"> or error message is received by the sender in response within one hour after transmission of the notice, then no valid notice has been delivered and the notice must be sent by one of the alternative methods listed above.</w:t>
      </w:r>
    </w:p>
    <w:p w14:paraId="44D13439" w14:textId="1F136193" w:rsidR="00887A6C" w:rsidRPr="008820DC" w:rsidRDefault="00887A6C" w:rsidP="00EF6304">
      <w:pPr>
        <w:pStyle w:val="MRheading2"/>
        <w:spacing w:before="60" w:after="160" w:line="240" w:lineRule="auto"/>
        <w:rPr>
          <w:rFonts w:cs="Arial"/>
          <w:szCs w:val="22"/>
        </w:rPr>
      </w:pPr>
      <w:r w:rsidRPr="008820DC">
        <w:rPr>
          <w:rFonts w:cs="Arial"/>
          <w:szCs w:val="22"/>
        </w:rPr>
        <w:t>To prove service of notice</w:t>
      </w:r>
      <w:r w:rsidR="006821EB">
        <w:rPr>
          <w:rFonts w:cs="Arial"/>
          <w:szCs w:val="22"/>
        </w:rPr>
        <w:t xml:space="preserve"> under clauses </w:t>
      </w:r>
      <w:r w:rsidR="006821EB">
        <w:rPr>
          <w:rFonts w:cs="Arial"/>
          <w:szCs w:val="22"/>
        </w:rPr>
        <w:fldChar w:fldCharType="begin"/>
      </w:r>
      <w:r w:rsidR="006821EB">
        <w:rPr>
          <w:rFonts w:cs="Arial"/>
          <w:szCs w:val="22"/>
        </w:rPr>
        <w:instrText xml:space="preserve"> REF _Ref63099690 \r \h </w:instrText>
      </w:r>
      <w:r w:rsidR="00EF6304">
        <w:rPr>
          <w:rFonts w:cs="Arial"/>
          <w:szCs w:val="22"/>
        </w:rPr>
        <w:instrText xml:space="preserve"> \* MERGEFORMAT </w:instrText>
      </w:r>
      <w:r w:rsidR="006821EB">
        <w:rPr>
          <w:rFonts w:cs="Arial"/>
          <w:szCs w:val="22"/>
        </w:rPr>
      </w:r>
      <w:r w:rsidR="006821EB">
        <w:rPr>
          <w:rFonts w:cs="Arial"/>
          <w:szCs w:val="22"/>
        </w:rPr>
        <w:fldChar w:fldCharType="separate"/>
      </w:r>
      <w:r w:rsidR="006F7001">
        <w:rPr>
          <w:rFonts w:cs="Arial"/>
          <w:szCs w:val="22"/>
        </w:rPr>
        <w:t>24.1.1</w:t>
      </w:r>
      <w:r w:rsidR="006821EB">
        <w:rPr>
          <w:rFonts w:cs="Arial"/>
          <w:szCs w:val="22"/>
        </w:rPr>
        <w:fldChar w:fldCharType="end"/>
      </w:r>
      <w:r w:rsidR="006821EB">
        <w:rPr>
          <w:rFonts w:cs="Arial"/>
          <w:szCs w:val="22"/>
        </w:rPr>
        <w:t xml:space="preserve"> to </w:t>
      </w:r>
      <w:r w:rsidR="006821EB">
        <w:rPr>
          <w:rFonts w:cs="Arial"/>
          <w:szCs w:val="22"/>
        </w:rPr>
        <w:fldChar w:fldCharType="begin"/>
      </w:r>
      <w:r w:rsidR="006821EB">
        <w:rPr>
          <w:rFonts w:cs="Arial"/>
          <w:szCs w:val="22"/>
        </w:rPr>
        <w:instrText xml:space="preserve"> REF _Ref63099696 \r \h </w:instrText>
      </w:r>
      <w:r w:rsidR="00EF6304">
        <w:rPr>
          <w:rFonts w:cs="Arial"/>
          <w:szCs w:val="22"/>
        </w:rPr>
        <w:instrText xml:space="preserve"> \* MERGEFORMAT </w:instrText>
      </w:r>
      <w:r w:rsidR="006821EB">
        <w:rPr>
          <w:rFonts w:cs="Arial"/>
          <w:szCs w:val="22"/>
        </w:rPr>
      </w:r>
      <w:r w:rsidR="006821EB">
        <w:rPr>
          <w:rFonts w:cs="Arial"/>
          <w:szCs w:val="22"/>
        </w:rPr>
        <w:fldChar w:fldCharType="separate"/>
      </w:r>
      <w:r w:rsidR="006F7001">
        <w:rPr>
          <w:rFonts w:cs="Arial"/>
          <w:szCs w:val="22"/>
        </w:rPr>
        <w:t>24.1.3</w:t>
      </w:r>
      <w:r w:rsidR="006821EB">
        <w:rPr>
          <w:rFonts w:cs="Arial"/>
          <w:szCs w:val="22"/>
        </w:rPr>
        <w:fldChar w:fldCharType="end"/>
      </w:r>
      <w:r w:rsidR="006821EB">
        <w:rPr>
          <w:rFonts w:cs="Arial"/>
          <w:szCs w:val="22"/>
        </w:rPr>
        <w:t xml:space="preserve"> above</w:t>
      </w:r>
      <w:r w:rsidRPr="008820DC">
        <w:rPr>
          <w:rFonts w:cs="Arial"/>
          <w:szCs w:val="22"/>
        </w:rPr>
        <w:t>, it is sufficient to prove that the envelope containing the notice was properly addressed and posted or handed to the courier.</w:t>
      </w:r>
      <w:bookmarkStart w:id="106" w:name="_Toc207776237"/>
      <w:bookmarkStart w:id="107" w:name="Schedule3"/>
      <w:bookmarkEnd w:id="103"/>
      <w:bookmarkEnd w:id="106"/>
      <w:bookmarkEnd w:id="107"/>
    </w:p>
    <w:p w14:paraId="28CD49E6" w14:textId="77777777" w:rsidR="00887A6C" w:rsidRPr="008820DC" w:rsidRDefault="00887A6C" w:rsidP="00EF6304">
      <w:pPr>
        <w:pStyle w:val="MRheading1"/>
        <w:spacing w:before="60" w:after="160" w:line="240" w:lineRule="auto"/>
        <w:rPr>
          <w:rFonts w:cs="Arial"/>
          <w:szCs w:val="22"/>
        </w:rPr>
      </w:pPr>
      <w:bookmarkStart w:id="108" w:name="_Ref205954210"/>
      <w:bookmarkStart w:id="109" w:name="_Toc207776123"/>
      <w:bookmarkStart w:id="110" w:name="_Toc207776271"/>
      <w:r w:rsidRPr="008820DC">
        <w:rPr>
          <w:rFonts w:cs="Arial"/>
          <w:szCs w:val="22"/>
        </w:rPr>
        <w:t>Governing Law and Dispute Resolution Procedure</w:t>
      </w:r>
      <w:bookmarkEnd w:id="108"/>
      <w:bookmarkEnd w:id="109"/>
      <w:bookmarkEnd w:id="110"/>
    </w:p>
    <w:p w14:paraId="6698B234" w14:textId="77777777" w:rsidR="00887A6C" w:rsidRPr="008820DC" w:rsidRDefault="00887A6C" w:rsidP="00EF6304">
      <w:pPr>
        <w:pStyle w:val="MRheading2"/>
        <w:spacing w:before="60" w:after="160" w:line="240" w:lineRule="auto"/>
        <w:rPr>
          <w:rFonts w:cs="Arial"/>
          <w:szCs w:val="22"/>
        </w:rPr>
      </w:pPr>
      <w:bookmarkStart w:id="111" w:name="_Ref211056692"/>
      <w:r w:rsidRPr="008820D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0AF950D5" w14:textId="3497E941" w:rsidR="00887A6C" w:rsidRPr="008820DC" w:rsidRDefault="00887A6C" w:rsidP="00EF6304">
      <w:pPr>
        <w:pStyle w:val="MRheading2"/>
        <w:spacing w:before="60" w:after="160" w:line="240" w:lineRule="auto"/>
        <w:rPr>
          <w:rFonts w:cs="Arial"/>
          <w:szCs w:val="22"/>
        </w:rPr>
      </w:pPr>
      <w:bookmarkStart w:id="112" w:name="_Ref266467572"/>
      <w:r w:rsidRPr="008820DC">
        <w:rPr>
          <w:rFonts w:cs="Arial"/>
          <w:szCs w:val="22"/>
        </w:rPr>
        <w:t xml:space="preserve">Subject to the remainder of this clause </w:t>
      </w:r>
      <w:r w:rsidR="00525E84">
        <w:rPr>
          <w:rFonts w:cs="Arial"/>
          <w:szCs w:val="22"/>
        </w:rPr>
        <w:fldChar w:fldCharType="begin"/>
      </w:r>
      <w:r w:rsidR="00525E84">
        <w:rPr>
          <w:rFonts w:cs="Arial"/>
          <w:szCs w:val="22"/>
        </w:rPr>
        <w:instrText xml:space="preserve"> REF _Ref205954210 \r \h </w:instrText>
      </w:r>
      <w:r w:rsidR="00EF6304">
        <w:rPr>
          <w:rFonts w:cs="Arial"/>
          <w:szCs w:val="22"/>
        </w:rPr>
        <w:instrText xml:space="preserve"> \* MERGEFORMAT </w:instrText>
      </w:r>
      <w:r w:rsidR="00525E84">
        <w:rPr>
          <w:rFonts w:cs="Arial"/>
          <w:szCs w:val="22"/>
        </w:rPr>
      </w:r>
      <w:r w:rsidR="00525E84">
        <w:rPr>
          <w:rFonts w:cs="Arial"/>
          <w:szCs w:val="22"/>
        </w:rPr>
        <w:fldChar w:fldCharType="separate"/>
      </w:r>
      <w:r w:rsidR="006F7001">
        <w:rPr>
          <w:rFonts w:cs="Arial"/>
          <w:szCs w:val="22"/>
        </w:rPr>
        <w:t>25</w:t>
      </w:r>
      <w:r w:rsidR="00525E84">
        <w:rPr>
          <w:rFonts w:cs="Arial"/>
          <w:szCs w:val="22"/>
        </w:rPr>
        <w:fldChar w:fldCharType="end"/>
      </w:r>
      <w:r w:rsidRPr="008820D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12"/>
    </w:p>
    <w:p w14:paraId="199EA9FD" w14:textId="34458EA9" w:rsidR="00887A6C" w:rsidRPr="008820DC" w:rsidRDefault="00887A6C" w:rsidP="00EF6304">
      <w:pPr>
        <w:pStyle w:val="MRheading2"/>
        <w:spacing w:before="60" w:after="160" w:line="240" w:lineRule="auto"/>
        <w:rPr>
          <w:rFonts w:cs="Arial"/>
          <w:szCs w:val="22"/>
        </w:rPr>
      </w:pPr>
      <w:bookmarkStart w:id="113" w:name="_Ref290998444"/>
      <w:bookmarkStart w:id="114" w:name="_Ref293665941"/>
      <w:bookmarkStart w:id="115" w:name="_Ref508704989"/>
      <w:proofErr w:type="gramStart"/>
      <w:r w:rsidRPr="008820DC">
        <w:rPr>
          <w:rFonts w:cs="Arial"/>
          <w:szCs w:val="22"/>
        </w:rPr>
        <w:t>In the event that</w:t>
      </w:r>
      <w:proofErr w:type="gramEnd"/>
      <w:r w:rsidRPr="008820DC">
        <w:rPr>
          <w:rFonts w:cs="Arial"/>
          <w:szCs w:val="22"/>
        </w:rPr>
        <w:t xml:space="preserve">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13"/>
      <w:r w:rsidRPr="008820DC">
        <w:rPr>
          <w:rFonts w:cs="Arial"/>
          <w:szCs w:val="22"/>
        </w:rPr>
        <w:t xml:space="preserve"> </w:t>
      </w:r>
      <w:r w:rsidRPr="008820DC">
        <w:rPr>
          <w:rFonts w:cs="Arial"/>
          <w:szCs w:val="22"/>
        </w:rPr>
        <w:fldChar w:fldCharType="begin"/>
      </w:r>
      <w:r w:rsidRPr="008820DC">
        <w:rPr>
          <w:rFonts w:cs="Arial"/>
          <w:szCs w:val="22"/>
        </w:rPr>
        <w:instrText xml:space="preserve"> REF _Ref293665941 \r \h  \* MERGEFORMAT </w:instrText>
      </w:r>
      <w:r w:rsidRPr="008820DC">
        <w:rPr>
          <w:rFonts w:cs="Arial"/>
          <w:szCs w:val="22"/>
        </w:rPr>
      </w:r>
      <w:r w:rsidRPr="008820DC">
        <w:rPr>
          <w:rFonts w:cs="Arial"/>
          <w:szCs w:val="22"/>
        </w:rPr>
        <w:fldChar w:fldCharType="separate"/>
      </w:r>
      <w:r w:rsidR="006F7001">
        <w:rPr>
          <w:rFonts w:cs="Arial"/>
          <w:szCs w:val="22"/>
        </w:rPr>
        <w:t>25.3</w:t>
      </w:r>
      <w:r w:rsidRPr="008820DC">
        <w:rPr>
          <w:rFonts w:cs="Arial"/>
          <w:szCs w:val="22"/>
        </w:rPr>
        <w:fldChar w:fldCharType="end"/>
      </w:r>
      <w:r w:rsidRPr="008820DC">
        <w:rPr>
          <w:rFonts w:cs="Arial"/>
          <w:szCs w:val="22"/>
        </w:rPr>
        <w:t xml:space="preserve">, either party may commence proceedings in accordance with clause </w:t>
      </w:r>
      <w:r w:rsidRPr="008820DC">
        <w:rPr>
          <w:rFonts w:cs="Arial"/>
          <w:szCs w:val="22"/>
        </w:rPr>
        <w:fldChar w:fldCharType="begin"/>
      </w:r>
      <w:r w:rsidRPr="008820DC">
        <w:rPr>
          <w:rFonts w:cs="Arial"/>
          <w:szCs w:val="22"/>
        </w:rPr>
        <w:instrText xml:space="preserve"> REF _Ref266467572 \r \h  \* MERGEFORMAT </w:instrText>
      </w:r>
      <w:r w:rsidRPr="008820DC">
        <w:rPr>
          <w:rFonts w:cs="Arial"/>
          <w:szCs w:val="22"/>
        </w:rPr>
      </w:r>
      <w:r w:rsidRPr="008820DC">
        <w:rPr>
          <w:rFonts w:cs="Arial"/>
          <w:szCs w:val="22"/>
        </w:rPr>
        <w:fldChar w:fldCharType="separate"/>
      </w:r>
      <w:r w:rsidR="006F7001">
        <w:rPr>
          <w:rFonts w:cs="Arial"/>
          <w:szCs w:val="22"/>
        </w:rPr>
        <w:t>25.2</w:t>
      </w:r>
      <w:r w:rsidRPr="008820DC">
        <w:rPr>
          <w:rFonts w:cs="Arial"/>
          <w:szCs w:val="22"/>
        </w:rPr>
        <w:fldChar w:fldCharType="end"/>
      </w:r>
      <w:r w:rsidRPr="008820DC">
        <w:rPr>
          <w:rFonts w:cs="Arial"/>
          <w:szCs w:val="22"/>
        </w:rPr>
        <w:t>.</w:t>
      </w:r>
      <w:bookmarkEnd w:id="114"/>
    </w:p>
    <w:bookmarkEnd w:id="111"/>
    <w:bookmarkEnd w:id="115"/>
    <w:p w14:paraId="76EC01A2" w14:textId="75D8CBB6" w:rsidR="00887A6C" w:rsidRPr="008820DC" w:rsidRDefault="00887A6C" w:rsidP="00EF6304">
      <w:pPr>
        <w:pStyle w:val="MRheading2"/>
        <w:spacing w:before="60" w:after="160" w:line="240" w:lineRule="auto"/>
        <w:rPr>
          <w:rFonts w:cs="Arial"/>
          <w:szCs w:val="22"/>
        </w:rPr>
      </w:pPr>
      <w:r w:rsidRPr="008820DC">
        <w:rPr>
          <w:rFonts w:cs="Arial"/>
          <w:szCs w:val="22"/>
        </w:rPr>
        <w:lastRenderedPageBreak/>
        <w:t xml:space="preserve">Nothing in this clause </w:t>
      </w:r>
      <w:r w:rsidR="00525E84">
        <w:rPr>
          <w:rFonts w:cs="Arial"/>
          <w:szCs w:val="22"/>
        </w:rPr>
        <w:fldChar w:fldCharType="begin"/>
      </w:r>
      <w:r w:rsidR="00525E84">
        <w:rPr>
          <w:rFonts w:cs="Arial"/>
          <w:szCs w:val="22"/>
        </w:rPr>
        <w:instrText xml:space="preserve"> REF _Ref205954210 \r \h </w:instrText>
      </w:r>
      <w:r w:rsidR="00EF6304">
        <w:rPr>
          <w:rFonts w:cs="Arial"/>
          <w:szCs w:val="22"/>
        </w:rPr>
        <w:instrText xml:space="preserve"> \* MERGEFORMAT </w:instrText>
      </w:r>
      <w:r w:rsidR="00525E84">
        <w:rPr>
          <w:rFonts w:cs="Arial"/>
          <w:szCs w:val="22"/>
        </w:rPr>
      </w:r>
      <w:r w:rsidR="00525E84">
        <w:rPr>
          <w:rFonts w:cs="Arial"/>
          <w:szCs w:val="22"/>
        </w:rPr>
        <w:fldChar w:fldCharType="separate"/>
      </w:r>
      <w:r w:rsidR="006F7001">
        <w:rPr>
          <w:rFonts w:cs="Arial"/>
          <w:szCs w:val="22"/>
        </w:rPr>
        <w:t>25</w:t>
      </w:r>
      <w:r w:rsidR="00525E84">
        <w:rPr>
          <w:rFonts w:cs="Arial"/>
          <w:szCs w:val="22"/>
        </w:rPr>
        <w:fldChar w:fldCharType="end"/>
      </w:r>
      <w:r w:rsidR="005306A0">
        <w:rPr>
          <w:rFonts w:cs="Arial"/>
          <w:szCs w:val="22"/>
        </w:rPr>
        <w:t xml:space="preserve"> </w:t>
      </w:r>
      <w:r w:rsidRPr="008820DC">
        <w:rPr>
          <w:rFonts w:cs="Arial"/>
          <w:szCs w:val="22"/>
        </w:rPr>
        <w:t>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10"/>
    </w:p>
    <w:p w14:paraId="5707A2EE" w14:textId="77777777" w:rsidR="006B3C60" w:rsidRDefault="006B3C60" w:rsidP="00EF6304">
      <w:pPr>
        <w:pStyle w:val="Schedule"/>
        <w:numPr>
          <w:ilvl w:val="0"/>
          <w:numId w:val="0"/>
        </w:numPr>
        <w:spacing w:before="60" w:after="160" w:line="240" w:lineRule="auto"/>
        <w:jc w:val="center"/>
        <w:rPr>
          <w:rFonts w:eastAsia="Calibri"/>
        </w:rPr>
      </w:pPr>
      <w:r>
        <w:rPr>
          <w:rFonts w:cs="Arial"/>
        </w:rPr>
        <w:br w:type="page"/>
      </w:r>
      <w:r>
        <w:rPr>
          <w:rFonts w:eastAsia="Calibri"/>
        </w:rPr>
        <w:lastRenderedPageBreak/>
        <w:t>Schedule</w:t>
      </w:r>
      <w:r w:rsidR="0007315D">
        <w:rPr>
          <w:rFonts w:eastAsia="Calibri"/>
        </w:rPr>
        <w:t xml:space="preserve"> 5</w:t>
      </w:r>
    </w:p>
    <w:p w14:paraId="5B0260B2" w14:textId="77777777" w:rsidR="006B3C60" w:rsidRPr="006B3C60" w:rsidRDefault="006B3C60" w:rsidP="00EF6304">
      <w:pPr>
        <w:pStyle w:val="Schedule"/>
        <w:numPr>
          <w:ilvl w:val="0"/>
          <w:numId w:val="0"/>
        </w:numPr>
        <w:spacing w:before="60" w:after="160" w:line="240" w:lineRule="auto"/>
        <w:ind w:left="360" w:hanging="360"/>
        <w:jc w:val="center"/>
        <w:rPr>
          <w:rFonts w:eastAsia="Calibri"/>
        </w:rPr>
      </w:pPr>
      <w:r w:rsidRPr="006B3C60">
        <w:rPr>
          <w:rFonts w:eastAsia="Calibri"/>
        </w:rPr>
        <w:t>Data Processing Schedule [to be completed by British Council]</w:t>
      </w:r>
    </w:p>
    <w:tbl>
      <w:tblPr>
        <w:tblpPr w:leftFromText="180" w:rightFromText="180" w:vertAnchor="text" w:horzAnchor="margin" w:tblpXSpec="right" w:tblpY="310"/>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413"/>
      </w:tblGrid>
      <w:tr w:rsidR="006B3C60" w:rsidRPr="006B3C60" w14:paraId="35E64198" w14:textId="77777777" w:rsidTr="0007315D">
        <w:tc>
          <w:tcPr>
            <w:tcW w:w="3794" w:type="dxa"/>
            <w:shd w:val="clear" w:color="auto" w:fill="auto"/>
          </w:tcPr>
          <w:p w14:paraId="05447D83" w14:textId="77777777" w:rsidR="006B3C60" w:rsidRPr="006B3C60" w:rsidRDefault="006B3C60" w:rsidP="00EF6304">
            <w:pPr>
              <w:spacing w:before="60" w:after="160" w:line="240" w:lineRule="auto"/>
              <w:jc w:val="left"/>
              <w:rPr>
                <w:rFonts w:eastAsia="Calibri" w:cs="Arial"/>
                <w:b/>
                <w:color w:val="000000"/>
                <w:szCs w:val="22"/>
              </w:rPr>
            </w:pPr>
            <w:bookmarkStart w:id="116" w:name="a654696"/>
            <w:r w:rsidRPr="006B3C60">
              <w:rPr>
                <w:rFonts w:eastAsia="Calibri" w:cs="Arial"/>
                <w:b/>
                <w:color w:val="000000"/>
                <w:szCs w:val="22"/>
              </w:rPr>
              <w:t>Description</w:t>
            </w:r>
          </w:p>
        </w:tc>
        <w:tc>
          <w:tcPr>
            <w:tcW w:w="6413" w:type="dxa"/>
            <w:shd w:val="clear" w:color="auto" w:fill="auto"/>
          </w:tcPr>
          <w:p w14:paraId="2F8FACD5" w14:textId="77777777" w:rsidR="006B3C60" w:rsidRPr="00126148" w:rsidRDefault="006B3C60" w:rsidP="008E1C08">
            <w:pPr>
              <w:spacing w:before="60" w:after="160" w:line="240" w:lineRule="auto"/>
              <w:rPr>
                <w:rFonts w:eastAsia="Calibri" w:cs="Arial"/>
                <w:b/>
                <w:color w:val="000000"/>
                <w:szCs w:val="22"/>
              </w:rPr>
            </w:pPr>
            <w:r w:rsidRPr="00126148">
              <w:rPr>
                <w:rFonts w:eastAsia="Calibri" w:cs="Arial"/>
                <w:b/>
                <w:color w:val="000000"/>
                <w:szCs w:val="22"/>
              </w:rPr>
              <w:t>Details</w:t>
            </w:r>
          </w:p>
        </w:tc>
      </w:tr>
      <w:tr w:rsidR="006B3C60" w:rsidRPr="006B3C60" w14:paraId="3845D2B5" w14:textId="77777777" w:rsidTr="0007315D">
        <w:tc>
          <w:tcPr>
            <w:tcW w:w="3794" w:type="dxa"/>
            <w:shd w:val="clear" w:color="auto" w:fill="auto"/>
          </w:tcPr>
          <w:p w14:paraId="5D6F325E" w14:textId="77777777" w:rsidR="006B3C60" w:rsidRPr="006B3C60" w:rsidRDefault="006B3C60" w:rsidP="00EF6304">
            <w:pPr>
              <w:spacing w:before="60" w:after="160" w:line="240" w:lineRule="auto"/>
              <w:jc w:val="left"/>
              <w:rPr>
                <w:rFonts w:eastAsia="Calibri" w:cs="Arial"/>
                <w:b/>
                <w:color w:val="000000"/>
                <w:szCs w:val="22"/>
              </w:rPr>
            </w:pPr>
            <w:r w:rsidRPr="006B3C60">
              <w:rPr>
                <w:rFonts w:eastAsia="Calibri" w:cs="Arial"/>
                <w:b/>
                <w:color w:val="000000"/>
                <w:szCs w:val="22"/>
              </w:rPr>
              <w:t>Duration of Processing</w:t>
            </w:r>
          </w:p>
        </w:tc>
        <w:tc>
          <w:tcPr>
            <w:tcW w:w="6413" w:type="dxa"/>
            <w:shd w:val="clear" w:color="auto" w:fill="auto"/>
          </w:tcPr>
          <w:p w14:paraId="0DEC2B4D" w14:textId="77777777" w:rsidR="006B3C60" w:rsidRPr="00525E84" w:rsidRDefault="006B3C60" w:rsidP="008E1C08">
            <w:pPr>
              <w:spacing w:before="60" w:after="160" w:line="240" w:lineRule="auto"/>
              <w:rPr>
                <w:rFonts w:eastAsia="Calibri" w:cs="Arial"/>
                <w:i/>
                <w:color w:val="000000"/>
                <w:szCs w:val="22"/>
              </w:rPr>
            </w:pPr>
            <w:r w:rsidRPr="00525E84">
              <w:rPr>
                <w:rFonts w:eastAsia="Calibri" w:cs="Arial"/>
                <w:i/>
                <w:color w:val="000000"/>
                <w:szCs w:val="22"/>
              </w:rPr>
              <w:t>[Clearly set out the duration of the processing including dates]</w:t>
            </w:r>
          </w:p>
        </w:tc>
      </w:tr>
      <w:tr w:rsidR="006B3C60" w:rsidRPr="006B3C60" w14:paraId="5F422F9D" w14:textId="77777777" w:rsidTr="0007315D">
        <w:tc>
          <w:tcPr>
            <w:tcW w:w="3794" w:type="dxa"/>
            <w:shd w:val="clear" w:color="auto" w:fill="auto"/>
          </w:tcPr>
          <w:p w14:paraId="69B14A42" w14:textId="77777777" w:rsidR="006B3C60" w:rsidRPr="006B3C60" w:rsidRDefault="006B3C60" w:rsidP="00EF6304">
            <w:pPr>
              <w:spacing w:before="60" w:after="160" w:line="240" w:lineRule="auto"/>
              <w:jc w:val="left"/>
              <w:rPr>
                <w:rFonts w:eastAsia="Calibri" w:cs="Arial"/>
                <w:b/>
                <w:color w:val="000000"/>
                <w:szCs w:val="22"/>
              </w:rPr>
            </w:pPr>
            <w:r w:rsidRPr="006B3C60">
              <w:rPr>
                <w:rFonts w:eastAsia="Calibri" w:cs="Arial"/>
                <w:b/>
                <w:color w:val="000000"/>
                <w:szCs w:val="22"/>
              </w:rPr>
              <w:t>Nature/purpose of Processing</w:t>
            </w:r>
          </w:p>
        </w:tc>
        <w:tc>
          <w:tcPr>
            <w:tcW w:w="6413" w:type="dxa"/>
            <w:shd w:val="clear" w:color="auto" w:fill="auto"/>
          </w:tcPr>
          <w:p w14:paraId="517AC461" w14:textId="77777777" w:rsidR="006B3C60" w:rsidRPr="00126148" w:rsidRDefault="006B3C60" w:rsidP="008E1C08">
            <w:pPr>
              <w:autoSpaceDE w:val="0"/>
              <w:autoSpaceDN w:val="0"/>
              <w:adjustRightInd w:val="0"/>
              <w:spacing w:before="60" w:after="160" w:line="240" w:lineRule="auto"/>
              <w:rPr>
                <w:rFonts w:eastAsia="Calibri" w:cs="Arial"/>
                <w:i/>
                <w:iCs/>
                <w:color w:val="000000"/>
                <w:szCs w:val="22"/>
                <w:lang w:eastAsia="en-US" w:bidi="he-IL"/>
              </w:rPr>
            </w:pPr>
            <w:r w:rsidRPr="00126148">
              <w:rPr>
                <w:rFonts w:eastAsia="Calibri" w:cs="Arial"/>
                <w:i/>
                <w:iCs/>
                <w:color w:val="000000"/>
                <w:szCs w:val="22"/>
                <w:lang w:eastAsia="en-US" w:bidi="he-IL"/>
              </w:rPr>
              <w:t>[Please be as specific as possible, but make sure that you cover all intended purposes. The nature of the processing means any operation such as:</w:t>
            </w:r>
            <w:r w:rsidR="00126148">
              <w:rPr>
                <w:rFonts w:eastAsia="Calibri" w:cs="Arial"/>
                <w:i/>
                <w:iCs/>
                <w:color w:val="000000"/>
                <w:szCs w:val="22"/>
                <w:lang w:eastAsia="en-US" w:bidi="he-IL"/>
              </w:rPr>
              <w:t xml:space="preserve"> </w:t>
            </w:r>
            <w:r w:rsidRPr="00126148">
              <w:rPr>
                <w:rFonts w:eastAsia="Calibri" w:cs="Arial"/>
                <w:i/>
                <w:iCs/>
                <w:color w:val="000000"/>
                <w:szCs w:val="22"/>
                <w:lang w:eastAsia="en-US" w:bidi="he-IL"/>
              </w:rPr>
              <w:t>collection, recording, organisation, structuring, storage,</w:t>
            </w:r>
            <w:r w:rsidR="00126148">
              <w:rPr>
                <w:rFonts w:eastAsia="Calibri" w:cs="Arial"/>
                <w:i/>
                <w:iCs/>
                <w:color w:val="000000"/>
                <w:szCs w:val="22"/>
                <w:lang w:eastAsia="en-US" w:bidi="he-IL"/>
              </w:rPr>
              <w:t xml:space="preserve"> </w:t>
            </w:r>
            <w:r w:rsidRPr="00126148">
              <w:rPr>
                <w:rFonts w:eastAsia="Calibri" w:cs="Arial"/>
                <w:i/>
                <w:iCs/>
                <w:color w:val="000000"/>
                <w:szCs w:val="22"/>
                <w:lang w:eastAsia="en-US" w:bidi="he-IL"/>
              </w:rPr>
              <w:t>adaptation or alteration, retrieval, consultation, use,</w:t>
            </w:r>
            <w:r w:rsidR="00126148">
              <w:rPr>
                <w:rFonts w:eastAsia="Calibri" w:cs="Arial"/>
                <w:i/>
                <w:iCs/>
                <w:color w:val="000000"/>
                <w:szCs w:val="22"/>
                <w:lang w:eastAsia="en-US" w:bidi="he-IL"/>
              </w:rPr>
              <w:t xml:space="preserve"> </w:t>
            </w:r>
            <w:r w:rsidRPr="00126148">
              <w:rPr>
                <w:rFonts w:eastAsia="Calibri" w:cs="Arial"/>
                <w:i/>
                <w:iCs/>
                <w:color w:val="000000"/>
                <w:szCs w:val="22"/>
                <w:lang w:eastAsia="en-US" w:bidi="he-IL"/>
              </w:rPr>
              <w:t>disclosure by transmission, dissemination or otherwise</w:t>
            </w:r>
            <w:r w:rsidR="00126148">
              <w:rPr>
                <w:rFonts w:eastAsia="Calibri" w:cs="Arial"/>
                <w:i/>
                <w:iCs/>
                <w:color w:val="000000"/>
                <w:szCs w:val="22"/>
                <w:lang w:eastAsia="en-US" w:bidi="he-IL"/>
              </w:rPr>
              <w:t xml:space="preserve"> </w:t>
            </w:r>
            <w:r w:rsidRPr="00126148">
              <w:rPr>
                <w:rFonts w:eastAsia="Calibri" w:cs="Arial"/>
                <w:i/>
                <w:iCs/>
                <w:color w:val="000000"/>
                <w:szCs w:val="22"/>
                <w:lang w:eastAsia="en-US" w:bidi="he-IL"/>
              </w:rPr>
              <w:t>making available, alignment or combination, restriction,</w:t>
            </w:r>
            <w:r w:rsidR="00126148">
              <w:rPr>
                <w:rFonts w:eastAsia="Calibri" w:cs="Arial"/>
                <w:i/>
                <w:iCs/>
                <w:color w:val="000000"/>
                <w:szCs w:val="22"/>
                <w:lang w:eastAsia="en-US" w:bidi="he-IL"/>
              </w:rPr>
              <w:t xml:space="preserve"> </w:t>
            </w:r>
            <w:proofErr w:type="gramStart"/>
            <w:r w:rsidRPr="00126148">
              <w:rPr>
                <w:rFonts w:eastAsia="Calibri" w:cs="Arial"/>
                <w:i/>
                <w:iCs/>
                <w:color w:val="000000"/>
                <w:szCs w:val="22"/>
                <w:lang w:eastAsia="en-US" w:bidi="he-IL"/>
              </w:rPr>
              <w:t>erasure</w:t>
            </w:r>
            <w:proofErr w:type="gramEnd"/>
            <w:r w:rsidRPr="00126148">
              <w:rPr>
                <w:rFonts w:eastAsia="Calibri" w:cs="Arial"/>
                <w:i/>
                <w:iCs/>
                <w:color w:val="000000"/>
                <w:szCs w:val="22"/>
                <w:lang w:eastAsia="en-US" w:bidi="he-IL"/>
              </w:rPr>
              <w:t xml:space="preserve"> or destruction of data (whether or not by automated</w:t>
            </w:r>
            <w:r w:rsidR="00126148">
              <w:rPr>
                <w:rFonts w:eastAsia="Calibri" w:cs="Arial"/>
                <w:i/>
                <w:iCs/>
                <w:color w:val="000000"/>
                <w:szCs w:val="22"/>
                <w:lang w:eastAsia="en-US" w:bidi="he-IL"/>
              </w:rPr>
              <w:t xml:space="preserve"> </w:t>
            </w:r>
            <w:r w:rsidRPr="00126148">
              <w:rPr>
                <w:rFonts w:eastAsia="Calibri" w:cs="Arial"/>
                <w:i/>
                <w:iCs/>
                <w:color w:val="000000"/>
                <w:szCs w:val="22"/>
                <w:lang w:eastAsia="en-US" w:bidi="he-IL"/>
              </w:rPr>
              <w:t>means) etc.</w:t>
            </w:r>
          </w:p>
          <w:p w14:paraId="6DCCA77C" w14:textId="77777777" w:rsidR="006B3C60" w:rsidRPr="00126148" w:rsidRDefault="006B3C60" w:rsidP="008E1C08">
            <w:pPr>
              <w:autoSpaceDE w:val="0"/>
              <w:autoSpaceDN w:val="0"/>
              <w:adjustRightInd w:val="0"/>
              <w:spacing w:before="60" w:after="160" w:line="240" w:lineRule="auto"/>
              <w:rPr>
                <w:rFonts w:eastAsia="Calibri" w:cs="Arial"/>
                <w:i/>
                <w:iCs/>
                <w:color w:val="000000"/>
                <w:szCs w:val="22"/>
                <w:lang w:eastAsia="en-US" w:bidi="he-IL"/>
              </w:rPr>
            </w:pPr>
            <w:r w:rsidRPr="00126148">
              <w:rPr>
                <w:rFonts w:eastAsia="Calibri" w:cs="Arial"/>
                <w:i/>
                <w:iCs/>
                <w:color w:val="000000"/>
                <w:szCs w:val="22"/>
                <w:lang w:eastAsia="en-US" w:bidi="he-IL"/>
              </w:rPr>
              <w:t xml:space="preserve">The purpose might </w:t>
            </w:r>
            <w:proofErr w:type="gramStart"/>
            <w:r w:rsidRPr="00126148">
              <w:rPr>
                <w:rFonts w:eastAsia="Calibri" w:cs="Arial"/>
                <w:i/>
                <w:iCs/>
                <w:color w:val="000000"/>
                <w:szCs w:val="22"/>
                <w:lang w:eastAsia="en-US" w:bidi="he-IL"/>
              </w:rPr>
              <w:t>include:</w:t>
            </w:r>
            <w:proofErr w:type="gramEnd"/>
            <w:r w:rsidRPr="00126148">
              <w:rPr>
                <w:rFonts w:eastAsia="Calibri" w:cs="Arial"/>
                <w:i/>
                <w:iCs/>
                <w:color w:val="000000"/>
                <w:szCs w:val="22"/>
                <w:lang w:eastAsia="en-US" w:bidi="he-IL"/>
              </w:rPr>
              <w:t xml:space="preserve"> employment processing, marketing, statutory obligation, grant distribution and management, event management recruitment assessment etc]</w:t>
            </w:r>
            <w:r w:rsidRPr="00126148">
              <w:rPr>
                <w:rFonts w:eastAsia="Calibri" w:cs="Arial"/>
                <w:color w:val="000000"/>
                <w:szCs w:val="22"/>
              </w:rPr>
              <w:t xml:space="preserve"> </w:t>
            </w:r>
          </w:p>
        </w:tc>
      </w:tr>
      <w:tr w:rsidR="006B3C60" w:rsidRPr="006B3C60" w14:paraId="7B8359B9" w14:textId="77777777" w:rsidTr="0007315D">
        <w:tc>
          <w:tcPr>
            <w:tcW w:w="3794" w:type="dxa"/>
            <w:shd w:val="clear" w:color="auto" w:fill="auto"/>
          </w:tcPr>
          <w:p w14:paraId="092985B6" w14:textId="77777777" w:rsidR="006B3C60" w:rsidRPr="006B3C60" w:rsidRDefault="006B3C60" w:rsidP="00EF6304">
            <w:pPr>
              <w:spacing w:before="60" w:after="160" w:line="240" w:lineRule="auto"/>
              <w:jc w:val="left"/>
              <w:rPr>
                <w:rFonts w:eastAsia="Calibri" w:cs="Arial"/>
                <w:b/>
                <w:color w:val="000000"/>
                <w:szCs w:val="22"/>
              </w:rPr>
            </w:pPr>
            <w:r w:rsidRPr="006B3C60">
              <w:rPr>
                <w:rFonts w:eastAsia="Calibri" w:cs="Arial"/>
                <w:b/>
                <w:color w:val="000000"/>
                <w:szCs w:val="22"/>
              </w:rPr>
              <w:t>Type of Personal Data</w:t>
            </w:r>
          </w:p>
        </w:tc>
        <w:tc>
          <w:tcPr>
            <w:tcW w:w="6413" w:type="dxa"/>
            <w:shd w:val="clear" w:color="auto" w:fill="auto"/>
          </w:tcPr>
          <w:p w14:paraId="18FB4B45" w14:textId="77777777" w:rsidR="006B3C60" w:rsidRPr="00126148" w:rsidRDefault="006B3C60" w:rsidP="008E1C08">
            <w:pPr>
              <w:autoSpaceDE w:val="0"/>
              <w:autoSpaceDN w:val="0"/>
              <w:adjustRightInd w:val="0"/>
              <w:spacing w:before="60" w:after="160" w:line="240" w:lineRule="auto"/>
              <w:rPr>
                <w:rFonts w:eastAsia="Calibri" w:cs="Arial"/>
                <w:i/>
                <w:iCs/>
                <w:color w:val="000000"/>
                <w:szCs w:val="22"/>
                <w:lang w:eastAsia="en-US" w:bidi="he-IL"/>
              </w:rPr>
            </w:pPr>
            <w:r w:rsidRPr="00126148">
              <w:rPr>
                <w:rFonts w:eastAsia="Calibri" w:cs="Arial"/>
                <w:i/>
                <w:iCs/>
                <w:color w:val="000000"/>
                <w:szCs w:val="22"/>
                <w:lang w:eastAsia="en-US" w:bidi="he-IL"/>
              </w:rPr>
              <w:t xml:space="preserve">[Examples here </w:t>
            </w:r>
            <w:proofErr w:type="gramStart"/>
            <w:r w:rsidRPr="00126148">
              <w:rPr>
                <w:rFonts w:eastAsia="Calibri" w:cs="Arial"/>
                <w:i/>
                <w:iCs/>
                <w:color w:val="000000"/>
                <w:szCs w:val="22"/>
                <w:lang w:eastAsia="en-US" w:bidi="he-IL"/>
              </w:rPr>
              <w:t>include:</w:t>
            </w:r>
            <w:proofErr w:type="gramEnd"/>
            <w:r w:rsidRPr="00126148">
              <w:rPr>
                <w:rFonts w:eastAsia="Calibri" w:cs="Arial"/>
                <w:i/>
                <w:iCs/>
                <w:color w:val="000000"/>
                <w:szCs w:val="22"/>
                <w:lang w:eastAsia="en-US" w:bidi="he-IL"/>
              </w:rPr>
              <w:t xml:space="preserve"> name, address, date of birth, National identification number, telephone number, pay, images, biometric data etc]</w:t>
            </w:r>
          </w:p>
        </w:tc>
      </w:tr>
      <w:tr w:rsidR="006B3C60" w:rsidRPr="006B3C60" w14:paraId="3B2CAEEE" w14:textId="77777777" w:rsidTr="0007315D">
        <w:tc>
          <w:tcPr>
            <w:tcW w:w="3794" w:type="dxa"/>
            <w:shd w:val="clear" w:color="auto" w:fill="auto"/>
          </w:tcPr>
          <w:p w14:paraId="79160F3B" w14:textId="77777777" w:rsidR="006B3C60" w:rsidRPr="006B3C60" w:rsidRDefault="006B3C60" w:rsidP="00EF6304">
            <w:pPr>
              <w:spacing w:before="60" w:after="160" w:line="240" w:lineRule="auto"/>
              <w:jc w:val="left"/>
              <w:rPr>
                <w:rFonts w:eastAsia="Calibri" w:cs="Arial"/>
                <w:b/>
                <w:color w:val="000000"/>
                <w:szCs w:val="22"/>
              </w:rPr>
            </w:pPr>
            <w:r w:rsidRPr="006B3C60">
              <w:rPr>
                <w:rFonts w:eastAsia="Calibri" w:cs="Arial"/>
                <w:b/>
                <w:color w:val="000000"/>
                <w:szCs w:val="22"/>
              </w:rPr>
              <w:t>Categories of Data Subjects</w:t>
            </w:r>
          </w:p>
        </w:tc>
        <w:tc>
          <w:tcPr>
            <w:tcW w:w="6413" w:type="dxa"/>
            <w:shd w:val="clear" w:color="auto" w:fill="auto"/>
          </w:tcPr>
          <w:p w14:paraId="5E53428B" w14:textId="77777777" w:rsidR="006B3C60" w:rsidRPr="00126148" w:rsidRDefault="006B3C60" w:rsidP="008E1C08">
            <w:pPr>
              <w:autoSpaceDE w:val="0"/>
              <w:autoSpaceDN w:val="0"/>
              <w:adjustRightInd w:val="0"/>
              <w:spacing w:before="60" w:after="160" w:line="240" w:lineRule="auto"/>
              <w:rPr>
                <w:rFonts w:eastAsia="Calibri" w:cs="Arial"/>
                <w:i/>
                <w:iCs/>
                <w:color w:val="000000"/>
                <w:szCs w:val="22"/>
                <w:lang w:eastAsia="en-US" w:bidi="he-IL"/>
              </w:rPr>
            </w:pPr>
            <w:r w:rsidRPr="00126148">
              <w:rPr>
                <w:rFonts w:eastAsia="Calibri" w:cs="Arial"/>
                <w:i/>
                <w:iCs/>
                <w:color w:val="000000"/>
                <w:szCs w:val="22"/>
                <w:lang w:eastAsia="en-US" w:bidi="he-IL"/>
              </w:rPr>
              <w:t xml:space="preserve">[Examples </w:t>
            </w:r>
            <w:proofErr w:type="gramStart"/>
            <w:r w:rsidRPr="00126148">
              <w:rPr>
                <w:rFonts w:eastAsia="Calibri" w:cs="Arial"/>
                <w:i/>
                <w:iCs/>
                <w:color w:val="000000"/>
                <w:szCs w:val="22"/>
                <w:lang w:eastAsia="en-US" w:bidi="he-IL"/>
              </w:rPr>
              <w:t>include:</w:t>
            </w:r>
            <w:proofErr w:type="gramEnd"/>
            <w:r w:rsidRPr="00126148">
              <w:rPr>
                <w:rFonts w:eastAsia="Calibri" w:cs="Arial"/>
                <w:i/>
                <w:iCs/>
                <w:color w:val="000000"/>
                <w:szCs w:val="22"/>
                <w:lang w:eastAsia="en-US" w:bidi="he-IL"/>
              </w:rPr>
              <w:t xml:space="preserve"> Staff (including volunteers, agents, and</w:t>
            </w:r>
            <w:r w:rsidR="00126148">
              <w:rPr>
                <w:rFonts w:eastAsia="Calibri" w:cs="Arial"/>
                <w:i/>
                <w:iCs/>
                <w:color w:val="000000"/>
                <w:szCs w:val="22"/>
                <w:lang w:eastAsia="en-US" w:bidi="he-IL"/>
              </w:rPr>
              <w:t xml:space="preserve"> </w:t>
            </w:r>
            <w:r w:rsidRPr="00126148">
              <w:rPr>
                <w:rFonts w:eastAsia="Calibri" w:cs="Arial"/>
                <w:i/>
                <w:iCs/>
                <w:color w:val="000000"/>
                <w:szCs w:val="22"/>
                <w:lang w:eastAsia="en-US" w:bidi="he-IL"/>
              </w:rPr>
              <w:t>temporary workers), customer</w:t>
            </w:r>
            <w:r w:rsidR="00126148">
              <w:rPr>
                <w:rFonts w:eastAsia="Calibri" w:cs="Arial"/>
                <w:i/>
                <w:iCs/>
                <w:color w:val="000000"/>
                <w:szCs w:val="22"/>
                <w:lang w:eastAsia="en-US" w:bidi="he-IL"/>
              </w:rPr>
              <w:t xml:space="preserve">s/ clients, suppliers, </w:t>
            </w:r>
            <w:r w:rsidRPr="00126148">
              <w:rPr>
                <w:rFonts w:eastAsia="Calibri" w:cs="Arial"/>
                <w:i/>
                <w:iCs/>
                <w:color w:val="000000"/>
                <w:szCs w:val="22"/>
                <w:lang w:eastAsia="en-US" w:bidi="he-IL"/>
              </w:rPr>
              <w:t>students / pupils, members of the public, users of a particular website etc]</w:t>
            </w:r>
          </w:p>
        </w:tc>
      </w:tr>
      <w:tr w:rsidR="006B3C60" w:rsidRPr="006B3C60" w14:paraId="4AAD471F" w14:textId="77777777" w:rsidTr="0007315D">
        <w:tc>
          <w:tcPr>
            <w:tcW w:w="3794" w:type="dxa"/>
            <w:shd w:val="clear" w:color="auto" w:fill="auto"/>
          </w:tcPr>
          <w:p w14:paraId="3C3FB189" w14:textId="77777777" w:rsidR="006B3C60" w:rsidRPr="006B3C60" w:rsidRDefault="006B3C60" w:rsidP="00EF6304">
            <w:pPr>
              <w:spacing w:before="60" w:after="160" w:line="240" w:lineRule="auto"/>
              <w:jc w:val="left"/>
              <w:rPr>
                <w:rFonts w:eastAsia="Calibri" w:cs="Arial"/>
                <w:b/>
                <w:color w:val="000000"/>
                <w:szCs w:val="22"/>
              </w:rPr>
            </w:pPr>
            <w:r w:rsidRPr="006B3C60">
              <w:rPr>
                <w:rFonts w:eastAsia="Calibri" w:cs="Arial"/>
                <w:b/>
                <w:color w:val="000000"/>
                <w:szCs w:val="22"/>
              </w:rPr>
              <w:t>Countries or International Organisations Personal Data will be transferred to</w:t>
            </w:r>
          </w:p>
        </w:tc>
        <w:tc>
          <w:tcPr>
            <w:tcW w:w="6413" w:type="dxa"/>
            <w:shd w:val="clear" w:color="auto" w:fill="auto"/>
          </w:tcPr>
          <w:p w14:paraId="728A9CC6" w14:textId="77777777" w:rsidR="006B3C60" w:rsidRPr="00126148" w:rsidRDefault="006B3C60" w:rsidP="008E1C08">
            <w:pPr>
              <w:spacing w:before="60" w:after="160" w:line="240" w:lineRule="auto"/>
              <w:rPr>
                <w:rFonts w:eastAsia="Calibri" w:cs="Arial"/>
                <w:i/>
                <w:color w:val="000000"/>
                <w:szCs w:val="22"/>
              </w:rPr>
            </w:pPr>
            <w:r w:rsidRPr="00126148">
              <w:rPr>
                <w:rFonts w:eastAsia="Calibri" w:cs="Arial"/>
                <w:i/>
                <w:color w:val="000000"/>
                <w:szCs w:val="22"/>
              </w:rPr>
              <w:t>[name the countries and International Organisations (where applicable) Where not applicable state N/A]</w:t>
            </w:r>
          </w:p>
        </w:tc>
      </w:tr>
      <w:tr w:rsidR="006B3C60" w:rsidRPr="006B3C60" w14:paraId="07C56664" w14:textId="77777777" w:rsidTr="0007315D">
        <w:tc>
          <w:tcPr>
            <w:tcW w:w="3794" w:type="dxa"/>
            <w:shd w:val="clear" w:color="auto" w:fill="auto"/>
          </w:tcPr>
          <w:p w14:paraId="748E5F61" w14:textId="77777777" w:rsidR="006B3C60" w:rsidRPr="006B3C60" w:rsidRDefault="006B3C60" w:rsidP="00EF6304">
            <w:pPr>
              <w:spacing w:before="60" w:after="160" w:line="240" w:lineRule="auto"/>
              <w:jc w:val="left"/>
              <w:rPr>
                <w:rFonts w:eastAsia="Calibri" w:cs="Arial"/>
                <w:b/>
                <w:color w:val="000000"/>
                <w:szCs w:val="22"/>
              </w:rPr>
            </w:pPr>
            <w:r w:rsidRPr="006B3C60">
              <w:rPr>
                <w:rFonts w:eastAsia="Calibri" w:cs="Arial"/>
                <w:b/>
                <w:color w:val="000000"/>
                <w:szCs w:val="22"/>
              </w:rPr>
              <w:t>Sub-Processors</w:t>
            </w:r>
          </w:p>
        </w:tc>
        <w:tc>
          <w:tcPr>
            <w:tcW w:w="6413" w:type="dxa"/>
            <w:shd w:val="clear" w:color="auto" w:fill="auto"/>
          </w:tcPr>
          <w:p w14:paraId="14EDF464" w14:textId="77777777" w:rsidR="006B3C60" w:rsidRPr="00126148" w:rsidRDefault="006B3C60" w:rsidP="008E1C08">
            <w:pPr>
              <w:spacing w:before="60" w:after="160" w:line="240" w:lineRule="auto"/>
              <w:rPr>
                <w:rFonts w:eastAsia="Calibri" w:cs="Arial"/>
                <w:i/>
                <w:color w:val="000000"/>
                <w:szCs w:val="22"/>
              </w:rPr>
            </w:pPr>
            <w:r w:rsidRPr="00126148">
              <w:rPr>
                <w:rFonts w:eastAsia="Calibri" w:cs="Arial"/>
                <w:i/>
                <w:color w:val="000000"/>
                <w:szCs w:val="22"/>
              </w:rPr>
              <w:t>[name and contact address of Sub-Processor(s) (where applicable) and brief description of the nature of processing of personal data that they are undertaking under this agreement, where not applicable state N/A]</w:t>
            </w:r>
          </w:p>
        </w:tc>
      </w:tr>
      <w:bookmarkEnd w:id="116"/>
    </w:tbl>
    <w:p w14:paraId="3AF5B770" w14:textId="77777777" w:rsidR="006B3C60" w:rsidRPr="006B3C60" w:rsidRDefault="006B3C60" w:rsidP="00EF6304">
      <w:pPr>
        <w:spacing w:before="60" w:after="160" w:line="240" w:lineRule="auto"/>
        <w:jc w:val="left"/>
        <w:rPr>
          <w:rFonts w:eastAsia="Arial" w:cs="Arial"/>
          <w:color w:val="000000"/>
          <w:szCs w:val="22"/>
        </w:rPr>
      </w:pPr>
    </w:p>
    <w:p w14:paraId="7F8B047F" w14:textId="77777777" w:rsidR="00D35FA4" w:rsidRPr="008820DC" w:rsidRDefault="00D35FA4" w:rsidP="00EF6304">
      <w:pPr>
        <w:spacing w:before="60" w:after="160" w:line="240" w:lineRule="auto"/>
        <w:rPr>
          <w:rFonts w:cs="Arial"/>
          <w:szCs w:val="22"/>
        </w:rPr>
      </w:pPr>
    </w:p>
    <w:sectPr w:rsidR="00D35FA4" w:rsidRPr="008820DC">
      <w:footerReference w:type="default" r:id="rId9"/>
      <w:headerReference w:type="first" r:id="rId10"/>
      <w:footerReference w:type="first" r:id="rId11"/>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1E3F9" w14:textId="77777777" w:rsidR="00CF23AB" w:rsidRDefault="00CF23AB">
      <w:r>
        <w:separator/>
      </w:r>
    </w:p>
  </w:endnote>
  <w:endnote w:type="continuationSeparator" w:id="0">
    <w:p w14:paraId="391B46A5" w14:textId="77777777" w:rsidR="00CF23AB" w:rsidRDefault="00CF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1083" w14:textId="77777777" w:rsidR="008820DC" w:rsidRPr="008820DC" w:rsidRDefault="008820DC">
    <w:pPr>
      <w:pStyle w:val="Footer"/>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13044E">
      <w:rPr>
        <w:noProof/>
        <w:sz w:val="16"/>
      </w:rPr>
      <w:t>9</w:t>
    </w:r>
    <w:r w:rsidRPr="008820DC">
      <w:rPr>
        <w:noProof/>
        <w:sz w:val="16"/>
      </w:rPr>
      <w:fldChar w:fldCharType="end"/>
    </w:r>
  </w:p>
  <w:p w14:paraId="17593CAC" w14:textId="43FC6B46" w:rsidR="00F303C3" w:rsidRPr="004B395E" w:rsidRDefault="004B395E" w:rsidP="004B395E">
    <w:pPr>
      <w:pStyle w:val="Footer"/>
      <w:jc w:val="both"/>
      <w:rPr>
        <w:sz w:val="16"/>
        <w:szCs w:val="16"/>
      </w:rPr>
    </w:pPr>
    <w:r>
      <w:rPr>
        <w:sz w:val="16"/>
        <w:szCs w:val="16"/>
      </w:rPr>
      <w:t>Last Update</w:t>
    </w:r>
    <w:r w:rsidR="00BD6DD6">
      <w:rPr>
        <w:sz w:val="16"/>
        <w:szCs w:val="16"/>
      </w:rPr>
      <w:t xml:space="preserve">d: </w:t>
    </w:r>
    <w:r w:rsidR="00EF6304">
      <w:rPr>
        <w:sz w:val="16"/>
        <w:szCs w:val="16"/>
      </w:rPr>
      <w:t>29 June 2022</w:t>
    </w:r>
    <w:r w:rsidR="006821EB">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1D72" w14:textId="77777777" w:rsidR="008820DC" w:rsidRPr="008820DC" w:rsidRDefault="008820DC">
    <w:pPr>
      <w:pStyle w:val="Footer"/>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13044E">
      <w:rPr>
        <w:noProof/>
        <w:sz w:val="16"/>
      </w:rPr>
      <w:t>1</w:t>
    </w:r>
    <w:r w:rsidRPr="008820DC">
      <w:rPr>
        <w:noProof/>
        <w:sz w:val="16"/>
      </w:rPr>
      <w:fldChar w:fldCharType="end"/>
    </w:r>
  </w:p>
  <w:p w14:paraId="2EDF9853" w14:textId="45353FE0" w:rsidR="004B395E" w:rsidRPr="004B395E" w:rsidRDefault="00BD6DD6" w:rsidP="004B395E">
    <w:pPr>
      <w:pStyle w:val="Footer"/>
      <w:jc w:val="both"/>
      <w:rPr>
        <w:sz w:val="16"/>
        <w:szCs w:val="16"/>
      </w:rPr>
    </w:pPr>
    <w:r>
      <w:rPr>
        <w:sz w:val="16"/>
        <w:szCs w:val="16"/>
      </w:rPr>
      <w:t xml:space="preserve">Last Updated: </w:t>
    </w:r>
    <w:r w:rsidR="0013044E">
      <w:rPr>
        <w:sz w:val="16"/>
        <w:szCs w:val="16"/>
      </w:rPr>
      <w:t xml:space="preserve">29 </w:t>
    </w:r>
    <w:r w:rsidR="00EF6304">
      <w:rPr>
        <w:sz w:val="16"/>
        <w:szCs w:val="16"/>
      </w:rPr>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80EA" w14:textId="77777777" w:rsidR="00CF23AB" w:rsidRDefault="00CF23AB">
      <w:r>
        <w:separator/>
      </w:r>
    </w:p>
  </w:footnote>
  <w:footnote w:type="continuationSeparator" w:id="0">
    <w:p w14:paraId="5FAAA383" w14:textId="77777777" w:rsidR="00CF23AB" w:rsidRDefault="00CF23AB">
      <w:r>
        <w:continuationSeparator/>
      </w:r>
    </w:p>
  </w:footnote>
  <w:footnote w:id="1">
    <w:p w14:paraId="26B3E124" w14:textId="190C02A0" w:rsidR="008D6016" w:rsidRDefault="008D6016" w:rsidP="008D6016">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F303C3" w14:paraId="788E69CF" w14:textId="77777777">
      <w:trPr>
        <w:trHeight w:hRule="exact" w:val="1280"/>
      </w:trPr>
      <w:tc>
        <w:tcPr>
          <w:tcW w:w="3969" w:type="dxa"/>
          <w:tcBorders>
            <w:bottom w:val="single" w:sz="4" w:space="0" w:color="auto"/>
          </w:tcBorders>
        </w:tcPr>
        <w:p w14:paraId="28837FC8" w14:textId="77777777" w:rsidR="00F303C3" w:rsidRDefault="005E510C" w:rsidP="00CF0B5D">
          <w:pPr>
            <w:pStyle w:val="Header"/>
            <w:spacing w:before="0"/>
            <w:jc w:val="left"/>
          </w:pPr>
          <w:bookmarkStart w:id="117" w:name="bclogo"/>
          <w:r>
            <w:rPr>
              <w:noProof/>
            </w:rPr>
            <w:drawing>
              <wp:inline distT="0" distB="0" distL="0" distR="0" wp14:anchorId="03A673A8" wp14:editId="23AFB4B2">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17"/>
        </w:p>
      </w:tc>
      <w:tc>
        <w:tcPr>
          <w:tcW w:w="5954" w:type="dxa"/>
          <w:tcBorders>
            <w:bottom w:val="single" w:sz="4" w:space="0" w:color="auto"/>
          </w:tcBorders>
        </w:tcPr>
        <w:p w14:paraId="57C9ECCD" w14:textId="77777777" w:rsidR="00F303C3" w:rsidRDefault="00852BD4" w:rsidP="00852BD4">
          <w:pPr>
            <w:pStyle w:val="Header"/>
            <w:tabs>
              <w:tab w:val="clear" w:pos="4153"/>
              <w:tab w:val="clear" w:pos="8306"/>
            </w:tabs>
            <w:spacing w:before="0"/>
          </w:pPr>
          <w:r>
            <w:t>Agreement for the supply of consultancy or training services</w:t>
          </w:r>
          <w:r>
            <w:br/>
            <w:t>(long form)</w:t>
          </w:r>
        </w:p>
      </w:tc>
    </w:tr>
  </w:tbl>
  <w:p w14:paraId="0A7E1546" w14:textId="77777777" w:rsidR="00F303C3" w:rsidRPr="00525E84" w:rsidRDefault="00F303C3" w:rsidP="00525E84">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2814D04"/>
    <w:multiLevelType w:val="multilevel"/>
    <w:tmpl w:val="1C6A7B6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861"/>
        </w:tabs>
        <w:ind w:left="861"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5"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6"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8"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9"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2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1"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2"/>
  </w:num>
  <w:num w:numId="13">
    <w:abstractNumId w:val="10"/>
  </w:num>
  <w:num w:numId="14">
    <w:abstractNumId w:val="12"/>
  </w:num>
  <w:num w:numId="15">
    <w:abstractNumId w:val="15"/>
  </w:num>
  <w:num w:numId="16">
    <w:abstractNumId w:val="20"/>
  </w:num>
  <w:num w:numId="17">
    <w:abstractNumId w:val="14"/>
  </w:num>
  <w:num w:numId="18">
    <w:abstractNumId w:val="1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num>
  <w:num w:numId="22">
    <w:abstractNumId w:val="19"/>
  </w:num>
  <w:num w:numId="23">
    <w:abstractNumId w:val="17"/>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1"/>
  </w:num>
  <w:num w:numId="4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6"/>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887A6C"/>
    <w:rsid w:val="00003EB9"/>
    <w:rsid w:val="00004528"/>
    <w:rsid w:val="00005F28"/>
    <w:rsid w:val="00015350"/>
    <w:rsid w:val="000212F4"/>
    <w:rsid w:val="000356CD"/>
    <w:rsid w:val="00045968"/>
    <w:rsid w:val="00045D2E"/>
    <w:rsid w:val="000523EA"/>
    <w:rsid w:val="00067125"/>
    <w:rsid w:val="00071541"/>
    <w:rsid w:val="0007315D"/>
    <w:rsid w:val="000743A2"/>
    <w:rsid w:val="00087241"/>
    <w:rsid w:val="00091708"/>
    <w:rsid w:val="000A202B"/>
    <w:rsid w:val="000B1CE9"/>
    <w:rsid w:val="000B2442"/>
    <w:rsid w:val="000C02FB"/>
    <w:rsid w:val="000C4E73"/>
    <w:rsid w:val="000C6A65"/>
    <w:rsid w:val="000D14C5"/>
    <w:rsid w:val="000F3071"/>
    <w:rsid w:val="001047FA"/>
    <w:rsid w:val="00126148"/>
    <w:rsid w:val="0013044E"/>
    <w:rsid w:val="00136580"/>
    <w:rsid w:val="0013739A"/>
    <w:rsid w:val="00137626"/>
    <w:rsid w:val="00142EDF"/>
    <w:rsid w:val="00146391"/>
    <w:rsid w:val="00150C86"/>
    <w:rsid w:val="001662C3"/>
    <w:rsid w:val="0017079B"/>
    <w:rsid w:val="00174907"/>
    <w:rsid w:val="001749AA"/>
    <w:rsid w:val="001833CF"/>
    <w:rsid w:val="00190D70"/>
    <w:rsid w:val="0019371D"/>
    <w:rsid w:val="00195432"/>
    <w:rsid w:val="001961A5"/>
    <w:rsid w:val="001A1ACF"/>
    <w:rsid w:val="001A52F0"/>
    <w:rsid w:val="001C73F0"/>
    <w:rsid w:val="001D2A06"/>
    <w:rsid w:val="001D2C6E"/>
    <w:rsid w:val="001D627C"/>
    <w:rsid w:val="001E32A1"/>
    <w:rsid w:val="001F54E7"/>
    <w:rsid w:val="0020358A"/>
    <w:rsid w:val="0021549F"/>
    <w:rsid w:val="00227098"/>
    <w:rsid w:val="0023167F"/>
    <w:rsid w:val="002341B4"/>
    <w:rsid w:val="00235110"/>
    <w:rsid w:val="00272709"/>
    <w:rsid w:val="00280A32"/>
    <w:rsid w:val="002B7535"/>
    <w:rsid w:val="002C1FED"/>
    <w:rsid w:val="002E0F36"/>
    <w:rsid w:val="002E4448"/>
    <w:rsid w:val="002F0E90"/>
    <w:rsid w:val="00301496"/>
    <w:rsid w:val="00305943"/>
    <w:rsid w:val="00310D79"/>
    <w:rsid w:val="00312723"/>
    <w:rsid w:val="0033697B"/>
    <w:rsid w:val="00344E6D"/>
    <w:rsid w:val="00360FED"/>
    <w:rsid w:val="003634A5"/>
    <w:rsid w:val="0036395C"/>
    <w:rsid w:val="003642FA"/>
    <w:rsid w:val="00373050"/>
    <w:rsid w:val="003820CF"/>
    <w:rsid w:val="00391131"/>
    <w:rsid w:val="003A0568"/>
    <w:rsid w:val="003A57B4"/>
    <w:rsid w:val="003B1907"/>
    <w:rsid w:val="003B5F8A"/>
    <w:rsid w:val="003C16FC"/>
    <w:rsid w:val="003D73C9"/>
    <w:rsid w:val="003E4D3F"/>
    <w:rsid w:val="003F1B66"/>
    <w:rsid w:val="003F2766"/>
    <w:rsid w:val="003F7293"/>
    <w:rsid w:val="00400626"/>
    <w:rsid w:val="00405FC3"/>
    <w:rsid w:val="00414C76"/>
    <w:rsid w:val="0042085C"/>
    <w:rsid w:val="004267D1"/>
    <w:rsid w:val="004413D3"/>
    <w:rsid w:val="00443673"/>
    <w:rsid w:val="004464FB"/>
    <w:rsid w:val="0046313C"/>
    <w:rsid w:val="00464C11"/>
    <w:rsid w:val="00466334"/>
    <w:rsid w:val="00473E0D"/>
    <w:rsid w:val="004778D6"/>
    <w:rsid w:val="00477C3B"/>
    <w:rsid w:val="00481EC2"/>
    <w:rsid w:val="00484711"/>
    <w:rsid w:val="00487F03"/>
    <w:rsid w:val="00491941"/>
    <w:rsid w:val="004A00E2"/>
    <w:rsid w:val="004B395E"/>
    <w:rsid w:val="004B45B0"/>
    <w:rsid w:val="004B4B2C"/>
    <w:rsid w:val="004C00D8"/>
    <w:rsid w:val="004C0B14"/>
    <w:rsid w:val="004C2428"/>
    <w:rsid w:val="004D1D16"/>
    <w:rsid w:val="004D2195"/>
    <w:rsid w:val="004F039C"/>
    <w:rsid w:val="004F2287"/>
    <w:rsid w:val="004F2A1D"/>
    <w:rsid w:val="005015FF"/>
    <w:rsid w:val="00521A1B"/>
    <w:rsid w:val="00523FC1"/>
    <w:rsid w:val="00525592"/>
    <w:rsid w:val="00525E84"/>
    <w:rsid w:val="0052726E"/>
    <w:rsid w:val="0052773B"/>
    <w:rsid w:val="005306A0"/>
    <w:rsid w:val="005314C8"/>
    <w:rsid w:val="00531A88"/>
    <w:rsid w:val="0054335D"/>
    <w:rsid w:val="005473B5"/>
    <w:rsid w:val="00547B02"/>
    <w:rsid w:val="0056200B"/>
    <w:rsid w:val="005622F9"/>
    <w:rsid w:val="00567D72"/>
    <w:rsid w:val="005938FD"/>
    <w:rsid w:val="00593DD2"/>
    <w:rsid w:val="00596482"/>
    <w:rsid w:val="005A104D"/>
    <w:rsid w:val="005B00EE"/>
    <w:rsid w:val="005B39C0"/>
    <w:rsid w:val="005C6D58"/>
    <w:rsid w:val="005D0EE0"/>
    <w:rsid w:val="005D201D"/>
    <w:rsid w:val="005D4569"/>
    <w:rsid w:val="005E4DB1"/>
    <w:rsid w:val="005E50FF"/>
    <w:rsid w:val="005E510C"/>
    <w:rsid w:val="005E65A4"/>
    <w:rsid w:val="006132CB"/>
    <w:rsid w:val="006324FA"/>
    <w:rsid w:val="006326FA"/>
    <w:rsid w:val="00640255"/>
    <w:rsid w:val="00643C9B"/>
    <w:rsid w:val="006462C6"/>
    <w:rsid w:val="0065228D"/>
    <w:rsid w:val="0065473E"/>
    <w:rsid w:val="00663B8E"/>
    <w:rsid w:val="006733BF"/>
    <w:rsid w:val="00680433"/>
    <w:rsid w:val="006821EB"/>
    <w:rsid w:val="00691FF1"/>
    <w:rsid w:val="006929CB"/>
    <w:rsid w:val="006A1B7C"/>
    <w:rsid w:val="006A1E21"/>
    <w:rsid w:val="006B3C60"/>
    <w:rsid w:val="006B4937"/>
    <w:rsid w:val="006F14EA"/>
    <w:rsid w:val="006F7001"/>
    <w:rsid w:val="00701926"/>
    <w:rsid w:val="0071696C"/>
    <w:rsid w:val="00720964"/>
    <w:rsid w:val="00722F08"/>
    <w:rsid w:val="00742DB6"/>
    <w:rsid w:val="007506A5"/>
    <w:rsid w:val="00760C6E"/>
    <w:rsid w:val="0078316B"/>
    <w:rsid w:val="00785572"/>
    <w:rsid w:val="00792E28"/>
    <w:rsid w:val="007A18BF"/>
    <w:rsid w:val="007A4371"/>
    <w:rsid w:val="007C1156"/>
    <w:rsid w:val="007C1BC3"/>
    <w:rsid w:val="007C74C0"/>
    <w:rsid w:val="007D3382"/>
    <w:rsid w:val="007D4394"/>
    <w:rsid w:val="007E324C"/>
    <w:rsid w:val="0081145F"/>
    <w:rsid w:val="0081208E"/>
    <w:rsid w:val="00814C91"/>
    <w:rsid w:val="00821B9A"/>
    <w:rsid w:val="00823E90"/>
    <w:rsid w:val="008374C8"/>
    <w:rsid w:val="00841379"/>
    <w:rsid w:val="00842D2D"/>
    <w:rsid w:val="00850967"/>
    <w:rsid w:val="00852BD4"/>
    <w:rsid w:val="008820DC"/>
    <w:rsid w:val="00882194"/>
    <w:rsid w:val="00886535"/>
    <w:rsid w:val="00886546"/>
    <w:rsid w:val="00887A6C"/>
    <w:rsid w:val="008B1C4A"/>
    <w:rsid w:val="008D4197"/>
    <w:rsid w:val="008D6016"/>
    <w:rsid w:val="008D7466"/>
    <w:rsid w:val="008E1341"/>
    <w:rsid w:val="008E1C08"/>
    <w:rsid w:val="008E52A6"/>
    <w:rsid w:val="008E56B7"/>
    <w:rsid w:val="008F34A7"/>
    <w:rsid w:val="008F7B1B"/>
    <w:rsid w:val="0090570D"/>
    <w:rsid w:val="00906125"/>
    <w:rsid w:val="00911857"/>
    <w:rsid w:val="00911A5A"/>
    <w:rsid w:val="00920D71"/>
    <w:rsid w:val="009216B0"/>
    <w:rsid w:val="00924CF9"/>
    <w:rsid w:val="00930095"/>
    <w:rsid w:val="009340D3"/>
    <w:rsid w:val="00943810"/>
    <w:rsid w:val="0094540F"/>
    <w:rsid w:val="00946CE2"/>
    <w:rsid w:val="00965D3E"/>
    <w:rsid w:val="00967C5D"/>
    <w:rsid w:val="009702EA"/>
    <w:rsid w:val="00971B10"/>
    <w:rsid w:val="0098601C"/>
    <w:rsid w:val="0099239C"/>
    <w:rsid w:val="009B4990"/>
    <w:rsid w:val="009B5259"/>
    <w:rsid w:val="009C0B4B"/>
    <w:rsid w:val="009C4C45"/>
    <w:rsid w:val="009F1392"/>
    <w:rsid w:val="00A00C34"/>
    <w:rsid w:val="00A175F1"/>
    <w:rsid w:val="00A3036C"/>
    <w:rsid w:val="00A32F1B"/>
    <w:rsid w:val="00A53F8F"/>
    <w:rsid w:val="00A6133D"/>
    <w:rsid w:val="00A64BC9"/>
    <w:rsid w:val="00A80866"/>
    <w:rsid w:val="00A83A05"/>
    <w:rsid w:val="00A94D76"/>
    <w:rsid w:val="00AA249D"/>
    <w:rsid w:val="00AA62F4"/>
    <w:rsid w:val="00AB0EDE"/>
    <w:rsid w:val="00AB2EF5"/>
    <w:rsid w:val="00AC28B6"/>
    <w:rsid w:val="00AC5727"/>
    <w:rsid w:val="00AD2C01"/>
    <w:rsid w:val="00AD7BAB"/>
    <w:rsid w:val="00AF70B3"/>
    <w:rsid w:val="00B00DCA"/>
    <w:rsid w:val="00B17521"/>
    <w:rsid w:val="00B22751"/>
    <w:rsid w:val="00B42D0D"/>
    <w:rsid w:val="00B44E8F"/>
    <w:rsid w:val="00B511E3"/>
    <w:rsid w:val="00B51738"/>
    <w:rsid w:val="00B51D83"/>
    <w:rsid w:val="00B52E5C"/>
    <w:rsid w:val="00B544C9"/>
    <w:rsid w:val="00B5605D"/>
    <w:rsid w:val="00B74AA4"/>
    <w:rsid w:val="00B80141"/>
    <w:rsid w:val="00B8064B"/>
    <w:rsid w:val="00B81527"/>
    <w:rsid w:val="00B83FA4"/>
    <w:rsid w:val="00B86A51"/>
    <w:rsid w:val="00B9736B"/>
    <w:rsid w:val="00BA25C1"/>
    <w:rsid w:val="00BC262C"/>
    <w:rsid w:val="00BC6569"/>
    <w:rsid w:val="00BD6DD6"/>
    <w:rsid w:val="00BE5B9A"/>
    <w:rsid w:val="00BE7838"/>
    <w:rsid w:val="00BF3BF7"/>
    <w:rsid w:val="00BF733C"/>
    <w:rsid w:val="00BF7965"/>
    <w:rsid w:val="00C07E35"/>
    <w:rsid w:val="00C16B6D"/>
    <w:rsid w:val="00C60015"/>
    <w:rsid w:val="00C61F3C"/>
    <w:rsid w:val="00C73E3A"/>
    <w:rsid w:val="00C93667"/>
    <w:rsid w:val="00C95632"/>
    <w:rsid w:val="00CA5613"/>
    <w:rsid w:val="00CB6393"/>
    <w:rsid w:val="00CF0B5D"/>
    <w:rsid w:val="00CF23AB"/>
    <w:rsid w:val="00CF4088"/>
    <w:rsid w:val="00D06589"/>
    <w:rsid w:val="00D0731F"/>
    <w:rsid w:val="00D16773"/>
    <w:rsid w:val="00D17432"/>
    <w:rsid w:val="00D20918"/>
    <w:rsid w:val="00D22B77"/>
    <w:rsid w:val="00D26F3C"/>
    <w:rsid w:val="00D334BB"/>
    <w:rsid w:val="00D35FA4"/>
    <w:rsid w:val="00D36FF9"/>
    <w:rsid w:val="00D40D86"/>
    <w:rsid w:val="00D41E5E"/>
    <w:rsid w:val="00D5546C"/>
    <w:rsid w:val="00D560B0"/>
    <w:rsid w:val="00D67473"/>
    <w:rsid w:val="00D743AD"/>
    <w:rsid w:val="00D847D5"/>
    <w:rsid w:val="00DA6268"/>
    <w:rsid w:val="00DD086C"/>
    <w:rsid w:val="00DD7225"/>
    <w:rsid w:val="00DF16AB"/>
    <w:rsid w:val="00DF5EA9"/>
    <w:rsid w:val="00E04D52"/>
    <w:rsid w:val="00E16000"/>
    <w:rsid w:val="00E2125C"/>
    <w:rsid w:val="00E22386"/>
    <w:rsid w:val="00E25000"/>
    <w:rsid w:val="00E34AB6"/>
    <w:rsid w:val="00E36B35"/>
    <w:rsid w:val="00E472A5"/>
    <w:rsid w:val="00E638E1"/>
    <w:rsid w:val="00E705A1"/>
    <w:rsid w:val="00E720D7"/>
    <w:rsid w:val="00E747F9"/>
    <w:rsid w:val="00E9268A"/>
    <w:rsid w:val="00E9271D"/>
    <w:rsid w:val="00E948D1"/>
    <w:rsid w:val="00EA226A"/>
    <w:rsid w:val="00EB1BA7"/>
    <w:rsid w:val="00EC5DDB"/>
    <w:rsid w:val="00EC74C5"/>
    <w:rsid w:val="00ED047E"/>
    <w:rsid w:val="00ED053D"/>
    <w:rsid w:val="00ED05CB"/>
    <w:rsid w:val="00ED46A0"/>
    <w:rsid w:val="00ED56C0"/>
    <w:rsid w:val="00EF47F1"/>
    <w:rsid w:val="00EF6304"/>
    <w:rsid w:val="00F04F2C"/>
    <w:rsid w:val="00F0512E"/>
    <w:rsid w:val="00F26FAB"/>
    <w:rsid w:val="00F27C32"/>
    <w:rsid w:val="00F303C3"/>
    <w:rsid w:val="00F44C61"/>
    <w:rsid w:val="00F639C1"/>
    <w:rsid w:val="00F64D9F"/>
    <w:rsid w:val="00F80100"/>
    <w:rsid w:val="00F839D1"/>
    <w:rsid w:val="00F9028D"/>
    <w:rsid w:val="00F95636"/>
    <w:rsid w:val="00FA1382"/>
    <w:rsid w:val="00FB3ABC"/>
    <w:rsid w:val="00FC778B"/>
    <w:rsid w:val="00FE2410"/>
    <w:rsid w:val="00FE780E"/>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5EF56EC6"/>
  <w15:chartTrackingRefBased/>
  <w15:docId w15:val="{1FA564D0-98B1-4D4A-9C9C-1C254FC6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6C"/>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PageNumber">
    <w:name w:val="page number"/>
    <w:basedOn w:val="DefaultParagraphFont"/>
    <w:rsid w:val="00887A6C"/>
  </w:style>
  <w:style w:type="paragraph" w:customStyle="1" w:styleId="MRheading1">
    <w:name w:val="M&amp;R heading 1"/>
    <w:basedOn w:val="Normal"/>
    <w:rsid w:val="00887A6C"/>
    <w:pPr>
      <w:keepNext/>
      <w:keepLines/>
      <w:numPr>
        <w:numId w:val="15"/>
      </w:numPr>
    </w:pPr>
    <w:rPr>
      <w:b/>
      <w:u w:val="single"/>
    </w:rPr>
  </w:style>
  <w:style w:type="paragraph" w:customStyle="1" w:styleId="MRheading2">
    <w:name w:val="M&amp;R heading 2"/>
    <w:basedOn w:val="Normal"/>
    <w:link w:val="MRheading2Char"/>
    <w:rsid w:val="00887A6C"/>
    <w:pPr>
      <w:numPr>
        <w:ilvl w:val="1"/>
        <w:numId w:val="15"/>
      </w:numPr>
      <w:outlineLvl w:val="1"/>
    </w:pPr>
  </w:style>
  <w:style w:type="paragraph" w:customStyle="1" w:styleId="MRheading3">
    <w:name w:val="M&amp;R heading 3"/>
    <w:basedOn w:val="Normal"/>
    <w:link w:val="MRheading3Char"/>
    <w:rsid w:val="00887A6C"/>
    <w:pPr>
      <w:numPr>
        <w:ilvl w:val="2"/>
        <w:numId w:val="15"/>
      </w:numPr>
      <w:outlineLvl w:val="2"/>
    </w:pPr>
  </w:style>
  <w:style w:type="paragraph" w:customStyle="1" w:styleId="MRheading4">
    <w:name w:val="M&amp;R heading 4"/>
    <w:basedOn w:val="Normal"/>
    <w:rsid w:val="00887A6C"/>
    <w:pPr>
      <w:numPr>
        <w:ilvl w:val="3"/>
        <w:numId w:val="15"/>
      </w:numPr>
      <w:outlineLvl w:val="3"/>
    </w:pPr>
  </w:style>
  <w:style w:type="paragraph" w:customStyle="1" w:styleId="MRheading5">
    <w:name w:val="M&amp;R heading 5"/>
    <w:basedOn w:val="Normal"/>
    <w:rsid w:val="00887A6C"/>
    <w:pPr>
      <w:numPr>
        <w:ilvl w:val="4"/>
        <w:numId w:val="15"/>
      </w:numPr>
      <w:outlineLvl w:val="4"/>
    </w:pPr>
  </w:style>
  <w:style w:type="paragraph" w:customStyle="1" w:styleId="MRheading6">
    <w:name w:val="M&amp;R heading 6"/>
    <w:basedOn w:val="Normal"/>
    <w:rsid w:val="00887A6C"/>
    <w:pPr>
      <w:numPr>
        <w:ilvl w:val="5"/>
        <w:numId w:val="15"/>
      </w:numPr>
      <w:outlineLvl w:val="5"/>
    </w:pPr>
  </w:style>
  <w:style w:type="paragraph" w:customStyle="1" w:styleId="MRheading7">
    <w:name w:val="M&amp;R heading 7"/>
    <w:basedOn w:val="Normal"/>
    <w:rsid w:val="00887A6C"/>
    <w:pPr>
      <w:numPr>
        <w:ilvl w:val="6"/>
        <w:numId w:val="15"/>
      </w:numPr>
      <w:outlineLvl w:val="6"/>
    </w:pPr>
  </w:style>
  <w:style w:type="paragraph" w:customStyle="1" w:styleId="MRheading8">
    <w:name w:val="M&amp;R heading 8"/>
    <w:basedOn w:val="Normal"/>
    <w:rsid w:val="00887A6C"/>
    <w:pPr>
      <w:numPr>
        <w:ilvl w:val="7"/>
        <w:numId w:val="15"/>
      </w:numPr>
      <w:outlineLvl w:val="7"/>
    </w:pPr>
  </w:style>
  <w:style w:type="paragraph" w:customStyle="1" w:styleId="MRheading9">
    <w:name w:val="M&amp;R heading 9"/>
    <w:basedOn w:val="Normal"/>
    <w:rsid w:val="00887A6C"/>
    <w:pPr>
      <w:numPr>
        <w:ilvl w:val="8"/>
        <w:numId w:val="15"/>
      </w:numPr>
      <w:outlineLvl w:val="8"/>
    </w:pPr>
  </w:style>
  <w:style w:type="paragraph" w:customStyle="1" w:styleId="MRLMA1">
    <w:name w:val="M&amp;R LMA 1"/>
    <w:basedOn w:val="Normal"/>
    <w:rsid w:val="00887A6C"/>
    <w:pPr>
      <w:numPr>
        <w:numId w:val="16"/>
      </w:numPr>
    </w:pPr>
  </w:style>
  <w:style w:type="paragraph" w:customStyle="1" w:styleId="MRLMA2">
    <w:name w:val="M&amp;R LMA 2"/>
    <w:basedOn w:val="Normal"/>
    <w:rsid w:val="00887A6C"/>
    <w:pPr>
      <w:numPr>
        <w:ilvl w:val="1"/>
        <w:numId w:val="16"/>
      </w:numPr>
    </w:pPr>
  </w:style>
  <w:style w:type="paragraph" w:customStyle="1" w:styleId="MRLMA3">
    <w:name w:val="M&amp;R LMA 3"/>
    <w:basedOn w:val="Normal"/>
    <w:rsid w:val="00887A6C"/>
    <w:pPr>
      <w:numPr>
        <w:ilvl w:val="2"/>
        <w:numId w:val="16"/>
      </w:numPr>
    </w:pPr>
  </w:style>
  <w:style w:type="paragraph" w:customStyle="1" w:styleId="MRLMA4">
    <w:name w:val="M&amp;R LMA 4"/>
    <w:basedOn w:val="Normal"/>
    <w:rsid w:val="00887A6C"/>
    <w:pPr>
      <w:numPr>
        <w:ilvl w:val="3"/>
        <w:numId w:val="16"/>
      </w:numPr>
    </w:pPr>
  </w:style>
  <w:style w:type="paragraph" w:customStyle="1" w:styleId="MRLMA5">
    <w:name w:val="M&amp;R LMA 5"/>
    <w:basedOn w:val="Normal"/>
    <w:rsid w:val="00887A6C"/>
    <w:pPr>
      <w:numPr>
        <w:ilvl w:val="4"/>
        <w:numId w:val="16"/>
      </w:numPr>
    </w:pPr>
  </w:style>
  <w:style w:type="paragraph" w:customStyle="1" w:styleId="MRLMA6">
    <w:name w:val="M&amp;R LMA 6"/>
    <w:basedOn w:val="Normal"/>
    <w:rsid w:val="00887A6C"/>
    <w:pPr>
      <w:numPr>
        <w:ilvl w:val="5"/>
        <w:numId w:val="16"/>
      </w:numPr>
    </w:pPr>
  </w:style>
  <w:style w:type="paragraph" w:customStyle="1" w:styleId="MRLMA7">
    <w:name w:val="M&amp;R LMA 7"/>
    <w:basedOn w:val="Normal"/>
    <w:rsid w:val="00887A6C"/>
    <w:pPr>
      <w:numPr>
        <w:ilvl w:val="6"/>
        <w:numId w:val="16"/>
      </w:numPr>
    </w:pPr>
  </w:style>
  <w:style w:type="paragraph" w:customStyle="1" w:styleId="MRLMA9">
    <w:name w:val="M&amp;R LMA 9"/>
    <w:basedOn w:val="Normal"/>
    <w:rsid w:val="00887A6C"/>
    <w:pPr>
      <w:numPr>
        <w:ilvl w:val="8"/>
        <w:numId w:val="16"/>
      </w:numPr>
    </w:pPr>
  </w:style>
  <w:style w:type="paragraph" w:customStyle="1" w:styleId="MRNoHead1">
    <w:name w:val="M&amp;R No Head 1"/>
    <w:basedOn w:val="MRLMA1"/>
    <w:rsid w:val="00887A6C"/>
    <w:pPr>
      <w:numPr>
        <w:numId w:val="17"/>
      </w:numPr>
    </w:pPr>
  </w:style>
  <w:style w:type="paragraph" w:customStyle="1" w:styleId="MRNoHead2">
    <w:name w:val="M&amp;R No Head 2"/>
    <w:basedOn w:val="MRNoHead1"/>
    <w:rsid w:val="00887A6C"/>
    <w:pPr>
      <w:numPr>
        <w:ilvl w:val="1"/>
      </w:numPr>
    </w:pPr>
  </w:style>
  <w:style w:type="paragraph" w:customStyle="1" w:styleId="MRNoHead3">
    <w:name w:val="M&amp;R No Head 3"/>
    <w:basedOn w:val="MRNoHead1"/>
    <w:rsid w:val="00887A6C"/>
    <w:pPr>
      <w:numPr>
        <w:ilvl w:val="2"/>
      </w:numPr>
    </w:pPr>
  </w:style>
  <w:style w:type="paragraph" w:customStyle="1" w:styleId="MRNoHead4">
    <w:name w:val="M&amp;R No Head 4"/>
    <w:basedOn w:val="Normal"/>
    <w:rsid w:val="00887A6C"/>
    <w:pPr>
      <w:numPr>
        <w:ilvl w:val="3"/>
        <w:numId w:val="17"/>
      </w:numPr>
    </w:pPr>
  </w:style>
  <w:style w:type="paragraph" w:customStyle="1" w:styleId="MRNoHead5">
    <w:name w:val="M&amp;R No Head 5"/>
    <w:basedOn w:val="MRNoHead1"/>
    <w:rsid w:val="00887A6C"/>
    <w:pPr>
      <w:numPr>
        <w:ilvl w:val="4"/>
      </w:numPr>
    </w:pPr>
  </w:style>
  <w:style w:type="paragraph" w:customStyle="1" w:styleId="MRNoHead6">
    <w:name w:val="M&amp;R No Head 6"/>
    <w:basedOn w:val="MRNoHead1"/>
    <w:rsid w:val="00887A6C"/>
    <w:pPr>
      <w:numPr>
        <w:ilvl w:val="5"/>
      </w:numPr>
    </w:pPr>
  </w:style>
  <w:style w:type="paragraph" w:customStyle="1" w:styleId="MRNoHead7">
    <w:name w:val="M&amp;R No Head 7"/>
    <w:basedOn w:val="MRNoHead1"/>
    <w:rsid w:val="00887A6C"/>
    <w:pPr>
      <w:numPr>
        <w:ilvl w:val="6"/>
      </w:numPr>
    </w:pPr>
  </w:style>
  <w:style w:type="paragraph" w:customStyle="1" w:styleId="MRNoHead8">
    <w:name w:val="M&amp;R No Head 8"/>
    <w:basedOn w:val="MRNoHead1"/>
    <w:rsid w:val="00887A6C"/>
    <w:pPr>
      <w:numPr>
        <w:ilvl w:val="7"/>
      </w:numPr>
    </w:pPr>
  </w:style>
  <w:style w:type="paragraph" w:customStyle="1" w:styleId="MRNoHead9">
    <w:name w:val="M&amp;R No Head 9"/>
    <w:basedOn w:val="MRNoHead1"/>
    <w:rsid w:val="00887A6C"/>
    <w:pPr>
      <w:numPr>
        <w:ilvl w:val="8"/>
      </w:numPr>
    </w:pPr>
  </w:style>
  <w:style w:type="paragraph" w:customStyle="1" w:styleId="MRSchedule1">
    <w:name w:val="M&amp;R Schedule 1"/>
    <w:basedOn w:val="Normal"/>
    <w:next w:val="Normal"/>
    <w:rsid w:val="00887A6C"/>
    <w:pPr>
      <w:keepNext/>
      <w:keepLines/>
      <w:numPr>
        <w:numId w:val="18"/>
      </w:numPr>
      <w:jc w:val="center"/>
      <w:outlineLvl w:val="0"/>
    </w:pPr>
    <w:rPr>
      <w:b/>
      <w:u w:val="single"/>
    </w:rPr>
  </w:style>
  <w:style w:type="paragraph" w:customStyle="1" w:styleId="MRSchedule2">
    <w:name w:val="M&amp;R Schedule 2"/>
    <w:basedOn w:val="MRSchedule1"/>
    <w:next w:val="Normal"/>
    <w:rsid w:val="00887A6C"/>
    <w:pPr>
      <w:numPr>
        <w:numId w:val="0"/>
      </w:numPr>
      <w:outlineLvl w:val="1"/>
    </w:pPr>
    <w:rPr>
      <w:b w:val="0"/>
    </w:rPr>
  </w:style>
  <w:style w:type="table" w:styleId="TableGrid">
    <w:name w:val="Table Grid"/>
    <w:basedOn w:val="TableNormal"/>
    <w:rsid w:val="00887A6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7A6C"/>
    <w:rPr>
      <w:color w:val="0000FF"/>
      <w:u w:val="single"/>
    </w:rPr>
  </w:style>
  <w:style w:type="character" w:customStyle="1" w:styleId="MRheading3Char">
    <w:name w:val="M&amp;R heading 3 Char"/>
    <w:link w:val="MRheading3"/>
    <w:rsid w:val="00887A6C"/>
    <w:rPr>
      <w:rFonts w:cs="Times New Roman"/>
      <w:sz w:val="22"/>
    </w:rPr>
  </w:style>
  <w:style w:type="character" w:customStyle="1" w:styleId="FooterChar">
    <w:name w:val="Footer Char"/>
    <w:link w:val="Footer"/>
    <w:uiPriority w:val="99"/>
    <w:locked/>
    <w:rsid w:val="00887A6C"/>
    <w:rPr>
      <w:sz w:val="12"/>
      <w:szCs w:val="12"/>
    </w:rPr>
  </w:style>
  <w:style w:type="character" w:customStyle="1" w:styleId="MRheading2Char">
    <w:name w:val="M&amp;R heading 2 Char"/>
    <w:link w:val="MRheading2"/>
    <w:rsid w:val="00887A6C"/>
    <w:rPr>
      <w:rFonts w:cs="Times New Roman"/>
      <w:sz w:val="22"/>
    </w:rPr>
  </w:style>
  <w:style w:type="character" w:styleId="FollowedHyperlink">
    <w:name w:val="FollowedHyperlink"/>
    <w:rsid w:val="00045968"/>
    <w:rPr>
      <w:color w:val="800080"/>
      <w:u w:val="single"/>
    </w:rPr>
  </w:style>
  <w:style w:type="paragraph" w:customStyle="1" w:styleId="Level1Heading">
    <w:name w:val="Level 1 Heading"/>
    <w:basedOn w:val="BodyText"/>
    <w:next w:val="Level2Number"/>
    <w:rsid w:val="0065228D"/>
    <w:pPr>
      <w:keepNext/>
      <w:numPr>
        <w:numId w:val="22"/>
      </w:numPr>
      <w:tabs>
        <w:tab w:val="clear" w:pos="851"/>
        <w:tab w:val="num" w:pos="720"/>
      </w:tabs>
      <w:spacing w:before="60" w:after="160" w:line="276" w:lineRule="auto"/>
      <w:ind w:left="720" w:hanging="720"/>
      <w:jc w:val="left"/>
    </w:pPr>
    <w:rPr>
      <w:rFonts w:ascii="British Council Sans" w:hAnsi="British Council Sans"/>
      <w:b/>
      <w:sz w:val="24"/>
      <w:lang w:eastAsia="en-US"/>
    </w:rPr>
  </w:style>
  <w:style w:type="paragraph" w:customStyle="1" w:styleId="Level2Number">
    <w:name w:val="Level 2 Number"/>
    <w:basedOn w:val="BodyText"/>
    <w:rsid w:val="0065228D"/>
    <w:pPr>
      <w:numPr>
        <w:ilvl w:val="1"/>
        <w:numId w:val="22"/>
      </w:numPr>
      <w:tabs>
        <w:tab w:val="clear" w:pos="851"/>
        <w:tab w:val="num" w:pos="1440"/>
      </w:tabs>
      <w:spacing w:before="60" w:after="160" w:line="276" w:lineRule="auto"/>
      <w:ind w:left="1440" w:hanging="720"/>
      <w:jc w:val="left"/>
    </w:pPr>
    <w:rPr>
      <w:rFonts w:ascii="British Council Sans" w:hAnsi="British Council Sans"/>
      <w:sz w:val="24"/>
      <w:lang w:eastAsia="en-US"/>
    </w:rPr>
  </w:style>
  <w:style w:type="paragraph" w:customStyle="1" w:styleId="Level3Number">
    <w:name w:val="Level 3 Number"/>
    <w:basedOn w:val="BodyText"/>
    <w:rsid w:val="0065228D"/>
    <w:pPr>
      <w:numPr>
        <w:ilvl w:val="2"/>
        <w:numId w:val="22"/>
      </w:numPr>
      <w:tabs>
        <w:tab w:val="clear" w:pos="1701"/>
        <w:tab w:val="num" w:pos="2160"/>
      </w:tabs>
      <w:spacing w:before="60" w:after="160" w:line="276" w:lineRule="auto"/>
      <w:ind w:left="2160" w:hanging="720"/>
      <w:jc w:val="left"/>
    </w:pPr>
    <w:rPr>
      <w:rFonts w:ascii="British Council Sans" w:hAnsi="British Council Sans"/>
      <w:sz w:val="24"/>
      <w:lang w:eastAsia="en-US"/>
    </w:rPr>
  </w:style>
  <w:style w:type="paragraph" w:customStyle="1" w:styleId="Level4Number">
    <w:name w:val="Level 4 Number"/>
    <w:basedOn w:val="Normal"/>
    <w:rsid w:val="0065228D"/>
    <w:pPr>
      <w:numPr>
        <w:ilvl w:val="3"/>
        <w:numId w:val="22"/>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65228D"/>
    <w:pPr>
      <w:numPr>
        <w:ilvl w:val="4"/>
        <w:numId w:val="22"/>
      </w:numPr>
      <w:tabs>
        <w:tab w:val="clear" w:pos="2835"/>
        <w:tab w:val="num" w:pos="3600"/>
      </w:tabs>
      <w:spacing w:before="60" w:after="160" w:line="276" w:lineRule="auto"/>
      <w:ind w:left="3600" w:hanging="720"/>
      <w:jc w:val="left"/>
    </w:pPr>
    <w:rPr>
      <w:rFonts w:ascii="British Council Sans" w:hAnsi="British Council Sans"/>
      <w:sz w:val="24"/>
      <w:lang w:eastAsia="en-US"/>
    </w:rPr>
  </w:style>
  <w:style w:type="paragraph" w:customStyle="1" w:styleId="Level6Number">
    <w:name w:val="Level 6 Number"/>
    <w:basedOn w:val="BodyText"/>
    <w:rsid w:val="0065228D"/>
    <w:pPr>
      <w:numPr>
        <w:ilvl w:val="5"/>
        <w:numId w:val="22"/>
      </w:numPr>
      <w:tabs>
        <w:tab w:val="clear" w:pos="3402"/>
        <w:tab w:val="num" w:pos="4320"/>
      </w:tabs>
      <w:spacing w:before="60" w:after="160" w:line="276" w:lineRule="auto"/>
      <w:ind w:left="4320" w:hanging="720"/>
      <w:jc w:val="left"/>
    </w:pPr>
    <w:rPr>
      <w:rFonts w:ascii="British Council Sans" w:hAnsi="British Council Sans"/>
      <w:sz w:val="24"/>
      <w:lang w:eastAsia="en-US"/>
    </w:rPr>
  </w:style>
  <w:style w:type="paragraph" w:customStyle="1" w:styleId="Level7Number">
    <w:name w:val="Level 7 Number"/>
    <w:basedOn w:val="BodyText"/>
    <w:rsid w:val="0065228D"/>
    <w:pPr>
      <w:numPr>
        <w:ilvl w:val="6"/>
        <w:numId w:val="22"/>
      </w:numPr>
      <w:tabs>
        <w:tab w:val="clear" w:pos="3969"/>
        <w:tab w:val="num" w:pos="5040"/>
      </w:tabs>
      <w:spacing w:before="60" w:after="160" w:line="276" w:lineRule="auto"/>
      <w:ind w:left="5040" w:hanging="720"/>
      <w:jc w:val="left"/>
    </w:pPr>
    <w:rPr>
      <w:rFonts w:ascii="British Council Sans" w:hAnsi="British Council Sans"/>
      <w:sz w:val="24"/>
      <w:lang w:eastAsia="en-US"/>
    </w:rPr>
  </w:style>
  <w:style w:type="paragraph" w:customStyle="1" w:styleId="Level8Number">
    <w:name w:val="Level 8 Number"/>
    <w:basedOn w:val="BodyText"/>
    <w:rsid w:val="0065228D"/>
    <w:pPr>
      <w:numPr>
        <w:ilvl w:val="7"/>
        <w:numId w:val="22"/>
      </w:numPr>
      <w:tabs>
        <w:tab w:val="clear" w:pos="4536"/>
        <w:tab w:val="num" w:pos="5760"/>
      </w:tabs>
      <w:spacing w:before="60" w:after="160" w:line="276" w:lineRule="auto"/>
      <w:ind w:left="5760" w:hanging="720"/>
      <w:jc w:val="left"/>
    </w:pPr>
    <w:rPr>
      <w:rFonts w:ascii="British Council Sans" w:hAnsi="British Council Sans"/>
      <w:sz w:val="24"/>
      <w:lang w:eastAsia="en-US"/>
    </w:rPr>
  </w:style>
  <w:style w:type="paragraph" w:customStyle="1" w:styleId="Level9Number">
    <w:name w:val="Level 9 Number"/>
    <w:basedOn w:val="BodyText"/>
    <w:rsid w:val="0065228D"/>
    <w:pPr>
      <w:numPr>
        <w:ilvl w:val="8"/>
        <w:numId w:val="22"/>
      </w:numPr>
      <w:tabs>
        <w:tab w:val="clear" w:pos="5103"/>
        <w:tab w:val="num" w:pos="6480"/>
      </w:tabs>
      <w:spacing w:before="60" w:after="160" w:line="276" w:lineRule="auto"/>
      <w:ind w:left="6480" w:hanging="720"/>
      <w:jc w:val="left"/>
    </w:pPr>
    <w:rPr>
      <w:rFonts w:ascii="British Council Sans" w:hAnsi="British Council Sans"/>
      <w:sz w:val="24"/>
      <w:lang w:eastAsia="en-US"/>
    </w:rPr>
  </w:style>
  <w:style w:type="paragraph" w:styleId="BodyText">
    <w:name w:val="Body Text"/>
    <w:basedOn w:val="Normal"/>
    <w:link w:val="BodyTextChar"/>
    <w:rsid w:val="0065228D"/>
    <w:pPr>
      <w:spacing w:after="120"/>
    </w:pPr>
  </w:style>
  <w:style w:type="character" w:customStyle="1" w:styleId="BodyTextChar">
    <w:name w:val="Body Text Char"/>
    <w:link w:val="BodyText"/>
    <w:rsid w:val="0065228D"/>
    <w:rPr>
      <w:rFonts w:cs="Times New Roman"/>
      <w:sz w:val="22"/>
    </w:rPr>
  </w:style>
  <w:style w:type="paragraph" w:customStyle="1" w:styleId="BodyText1">
    <w:name w:val="Body Text 1"/>
    <w:basedOn w:val="BodyText"/>
    <w:rsid w:val="003D73C9"/>
    <w:pPr>
      <w:spacing w:before="60" w:after="160" w:line="276" w:lineRule="auto"/>
      <w:ind w:left="851"/>
      <w:jc w:val="left"/>
    </w:pPr>
    <w:rPr>
      <w:rFonts w:ascii="British Council Sans" w:hAnsi="British Council Sans"/>
      <w:sz w:val="24"/>
      <w:lang w:eastAsia="en-US"/>
    </w:rPr>
  </w:style>
  <w:style w:type="paragraph" w:customStyle="1" w:styleId="TitleClause">
    <w:name w:val="Title Clause"/>
    <w:basedOn w:val="Normal"/>
    <w:rsid w:val="00E22386"/>
    <w:pPr>
      <w:keepNext/>
      <w:numPr>
        <w:numId w:val="39"/>
      </w:numPr>
      <w:spacing w:after="240" w:line="300" w:lineRule="atLeast"/>
      <w:outlineLvl w:val="0"/>
    </w:pPr>
    <w:rPr>
      <w:b/>
      <w:color w:val="000000"/>
      <w:kern w:val="28"/>
      <w:lang w:eastAsia="en-US"/>
    </w:rPr>
  </w:style>
  <w:style w:type="paragraph" w:customStyle="1" w:styleId="Untitledsubclause1">
    <w:name w:val="Untitled subclause 1"/>
    <w:basedOn w:val="Normal"/>
    <w:rsid w:val="00E22386"/>
    <w:pPr>
      <w:numPr>
        <w:ilvl w:val="1"/>
        <w:numId w:val="39"/>
      </w:numPr>
      <w:spacing w:before="280" w:after="120" w:line="300" w:lineRule="atLeast"/>
      <w:outlineLvl w:val="1"/>
    </w:pPr>
    <w:rPr>
      <w:color w:val="000000"/>
      <w:lang w:eastAsia="en-US"/>
    </w:rPr>
  </w:style>
  <w:style w:type="paragraph" w:customStyle="1" w:styleId="Untitledsubclause2">
    <w:name w:val="Untitled subclause 2"/>
    <w:basedOn w:val="Normal"/>
    <w:rsid w:val="00E22386"/>
    <w:pPr>
      <w:numPr>
        <w:ilvl w:val="2"/>
        <w:numId w:val="39"/>
      </w:numPr>
      <w:spacing w:before="0" w:after="120" w:line="300" w:lineRule="atLeast"/>
      <w:outlineLvl w:val="2"/>
    </w:pPr>
    <w:rPr>
      <w:color w:val="000000"/>
      <w:lang w:eastAsia="en-US"/>
    </w:rPr>
  </w:style>
  <w:style w:type="paragraph" w:customStyle="1" w:styleId="Untitledsubclause3">
    <w:name w:val="Untitled subclause 3"/>
    <w:basedOn w:val="Normal"/>
    <w:rsid w:val="00E22386"/>
    <w:pPr>
      <w:numPr>
        <w:ilvl w:val="3"/>
        <w:numId w:val="39"/>
      </w:numPr>
      <w:tabs>
        <w:tab w:val="left" w:pos="2261"/>
      </w:tabs>
      <w:spacing w:before="0" w:after="120" w:line="300" w:lineRule="atLeast"/>
      <w:outlineLvl w:val="3"/>
    </w:pPr>
    <w:rPr>
      <w:color w:val="000000"/>
      <w:lang w:eastAsia="en-US"/>
    </w:rPr>
  </w:style>
  <w:style w:type="paragraph" w:customStyle="1" w:styleId="Untitledsubclause4">
    <w:name w:val="Untitled subclause 4"/>
    <w:basedOn w:val="Normal"/>
    <w:rsid w:val="00E22386"/>
    <w:pPr>
      <w:numPr>
        <w:ilvl w:val="4"/>
        <w:numId w:val="39"/>
      </w:numPr>
      <w:spacing w:before="0" w:after="120" w:line="300" w:lineRule="atLeast"/>
      <w:outlineLvl w:val="4"/>
    </w:pPr>
    <w:rPr>
      <w:color w:val="000000"/>
      <w:lang w:eastAsia="en-US"/>
    </w:rPr>
  </w:style>
  <w:style w:type="paragraph" w:customStyle="1" w:styleId="ScheduleTitleClause">
    <w:name w:val="Schedule Title Clause"/>
    <w:basedOn w:val="Normal"/>
    <w:rsid w:val="006B3C60"/>
    <w:pPr>
      <w:keepNext/>
      <w:numPr>
        <w:ilvl w:val="2"/>
        <w:numId w:val="41"/>
      </w:numPr>
      <w:spacing w:after="240" w:line="300" w:lineRule="atLeast"/>
      <w:outlineLvl w:val="0"/>
    </w:pPr>
    <w:rPr>
      <w:b/>
      <w:color w:val="000000"/>
      <w:kern w:val="28"/>
      <w:lang w:eastAsia="en-US"/>
    </w:rPr>
  </w:style>
  <w:style w:type="paragraph" w:customStyle="1" w:styleId="ScheduleUntitledsubclause1">
    <w:name w:val="Schedule Untitled subclause 1"/>
    <w:basedOn w:val="Normal"/>
    <w:rsid w:val="006B3C60"/>
    <w:pPr>
      <w:numPr>
        <w:ilvl w:val="3"/>
        <w:numId w:val="41"/>
      </w:numPr>
      <w:spacing w:before="280" w:after="120" w:line="300" w:lineRule="atLeast"/>
      <w:outlineLvl w:val="1"/>
    </w:pPr>
    <w:rPr>
      <w:color w:val="000000"/>
      <w:lang w:eastAsia="en-US"/>
    </w:rPr>
  </w:style>
  <w:style w:type="paragraph" w:customStyle="1" w:styleId="ScheduleUntitledsubclause2">
    <w:name w:val="Schedule Untitled subclause 2"/>
    <w:basedOn w:val="Normal"/>
    <w:rsid w:val="006B3C60"/>
    <w:pPr>
      <w:numPr>
        <w:ilvl w:val="4"/>
        <w:numId w:val="41"/>
      </w:numPr>
      <w:spacing w:before="0" w:after="120" w:line="300" w:lineRule="atLeast"/>
      <w:outlineLvl w:val="2"/>
    </w:pPr>
    <w:rPr>
      <w:color w:val="000000"/>
      <w:lang w:eastAsia="en-US"/>
    </w:rPr>
  </w:style>
  <w:style w:type="paragraph" w:customStyle="1" w:styleId="ScheduleUntitledsubclause3">
    <w:name w:val="Schedule Untitled subclause 3"/>
    <w:basedOn w:val="Normal"/>
    <w:rsid w:val="006B3C60"/>
    <w:pPr>
      <w:numPr>
        <w:ilvl w:val="5"/>
        <w:numId w:val="41"/>
      </w:numPr>
      <w:tabs>
        <w:tab w:val="left" w:pos="2261"/>
      </w:tabs>
      <w:spacing w:before="0" w:after="120" w:line="300" w:lineRule="atLeast"/>
      <w:outlineLvl w:val="3"/>
    </w:pPr>
    <w:rPr>
      <w:color w:val="000000"/>
      <w:lang w:eastAsia="en-US"/>
    </w:rPr>
  </w:style>
  <w:style w:type="paragraph" w:customStyle="1" w:styleId="Schedule">
    <w:name w:val="Schedule"/>
    <w:qFormat/>
    <w:rsid w:val="006B3C60"/>
    <w:pPr>
      <w:numPr>
        <w:numId w:val="41"/>
      </w:numPr>
      <w:spacing w:before="240" w:after="240" w:line="240" w:lineRule="atLeast"/>
    </w:pPr>
    <w:rPr>
      <w:rFonts w:cs="Times New Roman"/>
      <w:b/>
      <w:color w:val="000000"/>
      <w:sz w:val="22"/>
      <w:szCs w:val="22"/>
      <w:lang w:val="en-US" w:eastAsia="en-US"/>
    </w:rPr>
  </w:style>
  <w:style w:type="paragraph" w:customStyle="1" w:styleId="Part">
    <w:name w:val="Part"/>
    <w:basedOn w:val="Normal"/>
    <w:qFormat/>
    <w:rsid w:val="006B3C60"/>
    <w:pPr>
      <w:numPr>
        <w:ilvl w:val="1"/>
        <w:numId w:val="41"/>
      </w:numPr>
      <w:spacing w:after="240" w:line="300" w:lineRule="atLeast"/>
      <w:jc w:val="left"/>
    </w:pPr>
    <w:rPr>
      <w:b/>
      <w:color w:val="000000"/>
      <w:lang w:eastAsia="en-US"/>
    </w:rPr>
  </w:style>
  <w:style w:type="paragraph" w:customStyle="1" w:styleId="MRParts">
    <w:name w:val="M&amp;R Parts"/>
    <w:basedOn w:val="Normal"/>
    <w:next w:val="Normal"/>
    <w:rsid w:val="006821EB"/>
    <w:pPr>
      <w:numPr>
        <w:numId w:val="42"/>
      </w:numPr>
    </w:pPr>
    <w:rPr>
      <w:b/>
      <w:caps/>
    </w:rPr>
  </w:style>
  <w:style w:type="paragraph" w:customStyle="1" w:styleId="Normla">
    <w:name w:val="Normla"/>
    <w:basedOn w:val="MRSchedule1"/>
    <w:rsid w:val="00126148"/>
    <w:pPr>
      <w:numPr>
        <w:numId w:val="0"/>
      </w:numPr>
      <w:spacing w:before="60" w:after="160" w:line="276" w:lineRule="auto"/>
    </w:pPr>
    <w:rPr>
      <w:rFonts w:cs="Arial"/>
      <w:b w:val="0"/>
      <w:szCs w:val="22"/>
    </w:rPr>
  </w:style>
  <w:style w:type="character" w:styleId="CommentReference">
    <w:name w:val="annotation reference"/>
    <w:basedOn w:val="DefaultParagraphFont"/>
    <w:uiPriority w:val="99"/>
    <w:unhideWhenUsed/>
    <w:rsid w:val="008D6016"/>
    <w:rPr>
      <w:sz w:val="16"/>
      <w:szCs w:val="16"/>
    </w:rPr>
  </w:style>
  <w:style w:type="paragraph" w:styleId="FootnoteText">
    <w:name w:val="footnote text"/>
    <w:basedOn w:val="Normal"/>
    <w:link w:val="FootnoteTextChar"/>
    <w:uiPriority w:val="99"/>
    <w:unhideWhenUsed/>
    <w:rsid w:val="008D6016"/>
    <w:pPr>
      <w:spacing w:before="0" w:line="240" w:lineRule="auto"/>
    </w:pPr>
    <w:rPr>
      <w:sz w:val="20"/>
    </w:rPr>
  </w:style>
  <w:style w:type="character" w:customStyle="1" w:styleId="FootnoteTextChar">
    <w:name w:val="Footnote Text Char"/>
    <w:basedOn w:val="DefaultParagraphFont"/>
    <w:link w:val="FootnoteText"/>
    <w:uiPriority w:val="99"/>
    <w:rsid w:val="008D6016"/>
    <w:rPr>
      <w:rFonts w:cs="Times New Roman"/>
    </w:rPr>
  </w:style>
  <w:style w:type="character" w:styleId="FootnoteReference">
    <w:name w:val="footnote reference"/>
    <w:basedOn w:val="DefaultParagraphFont"/>
    <w:uiPriority w:val="99"/>
    <w:unhideWhenUsed/>
    <w:rsid w:val="008D60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29497">
      <w:bodyDiv w:val="1"/>
      <w:marLeft w:val="0"/>
      <w:marRight w:val="0"/>
      <w:marTop w:val="0"/>
      <w:marBottom w:val="0"/>
      <w:divBdr>
        <w:top w:val="none" w:sz="0" w:space="0" w:color="auto"/>
        <w:left w:val="none" w:sz="0" w:space="0" w:color="auto"/>
        <w:bottom w:val="none" w:sz="0" w:space="0" w:color="auto"/>
        <w:right w:val="none" w:sz="0" w:space="0" w:color="auto"/>
      </w:divBdr>
    </w:div>
    <w:div w:id="1633823432">
      <w:bodyDiv w:val="1"/>
      <w:marLeft w:val="0"/>
      <w:marRight w:val="0"/>
      <w:marTop w:val="0"/>
      <w:marBottom w:val="0"/>
      <w:divBdr>
        <w:top w:val="none" w:sz="0" w:space="0" w:color="auto"/>
        <w:left w:val="none" w:sz="0" w:space="0" w:color="auto"/>
        <w:bottom w:val="none" w:sz="0" w:space="0" w:color="auto"/>
        <w:right w:val="none" w:sz="0" w:space="0" w:color="auto"/>
      </w:divBdr>
    </w:div>
    <w:div w:id="17773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partner/international-development/jobs/policies-consulta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E2829-61C2-45F3-8102-E92FD189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Template>
  <TotalTime>1</TotalTime>
  <Pages>24</Pages>
  <Words>9191</Words>
  <Characters>52392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 (SHORT FORM)</vt:lpstr>
    </vt:vector>
  </TitlesOfParts>
  <Company>British Council</Company>
  <LinksUpToDate>false</LinksUpToDate>
  <CharactersWithSpaces>61461</CharactersWithSpaces>
  <SharedDoc>false</SharedDoc>
  <HLinks>
    <vt:vector size="6" baseType="variant">
      <vt:variant>
        <vt:i4>4325413</vt:i4>
      </vt:variant>
      <vt:variant>
        <vt:i4>3</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 (SHORT FORM)</dc:title>
  <dc:subject/>
  <dc:creator>Utovka, Snezana (Brand)</dc:creator>
  <cp:keywords/>
  <cp:lastModifiedBy>Dean, Juliet (Arts)</cp:lastModifiedBy>
  <cp:revision>2</cp:revision>
  <cp:lastPrinted>2017-01-20T11:13:00Z</cp:lastPrinted>
  <dcterms:created xsi:type="dcterms:W3CDTF">2022-10-10T16:17:00Z</dcterms:created>
  <dcterms:modified xsi:type="dcterms:W3CDTF">2022-10-10T16:17:00Z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ies>
</file>